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323C85" w14:textId="77777777" w:rsidR="00B015C6" w:rsidRPr="009604E7" w:rsidRDefault="00B015C6" w:rsidP="00B015C6">
      <w:pPr>
        <w:pStyle w:val="PNLSubhead"/>
        <w:outlineLvl w:val="0"/>
      </w:pPr>
      <w:r w:rsidRPr="009604E7">
        <w:t>Nachwuchsförderung: Das ist eine wirksame Strategie für Ihren Betrieb</w:t>
      </w:r>
    </w:p>
    <w:p w14:paraId="12488B3E" w14:textId="77777777" w:rsidR="00B015C6" w:rsidRPr="009604E7" w:rsidRDefault="00B015C6" w:rsidP="00B015C6">
      <w:pPr>
        <w:pStyle w:val="Textkrper"/>
        <w:jc w:val="center"/>
        <w:rPr>
          <w:b/>
          <w:bCs/>
          <w:i/>
          <w:iCs/>
        </w:rPr>
      </w:pPr>
      <w:r w:rsidRPr="009604E7">
        <w:rPr>
          <w:b/>
          <w:bCs/>
          <w:i/>
          <w:iCs/>
        </w:rPr>
        <w:t>Betriebsvereinbarung</w:t>
      </w:r>
    </w:p>
    <w:p w14:paraId="04128399" w14:textId="77777777" w:rsidR="00B015C6" w:rsidRPr="009604E7" w:rsidRDefault="00B015C6" w:rsidP="00B015C6">
      <w:pPr>
        <w:pStyle w:val="Textkrper"/>
        <w:jc w:val="center"/>
        <w:rPr>
          <w:b/>
          <w:bCs/>
          <w:i/>
          <w:iCs/>
        </w:rPr>
      </w:pPr>
      <w:r w:rsidRPr="009604E7">
        <w:rPr>
          <w:b/>
          <w:bCs/>
          <w:i/>
          <w:iCs/>
        </w:rPr>
        <w:t>zur Nachwuchsförderung</w:t>
      </w:r>
    </w:p>
    <w:p w14:paraId="554F2F4A" w14:textId="77777777" w:rsidR="00B015C6" w:rsidRPr="009604E7" w:rsidRDefault="00B015C6" w:rsidP="00B015C6">
      <w:pPr>
        <w:autoSpaceDE w:val="0"/>
        <w:autoSpaceDN w:val="0"/>
        <w:adjustRightInd w:val="0"/>
        <w:spacing w:before="240"/>
        <w:jc w:val="center"/>
        <w:rPr>
          <w:i/>
          <w:iCs/>
        </w:rPr>
      </w:pPr>
      <w:r w:rsidRPr="009604E7">
        <w:rPr>
          <w:i/>
          <w:iCs/>
        </w:rPr>
        <w:t>zwischen</w:t>
      </w:r>
    </w:p>
    <w:p w14:paraId="59D61840" w14:textId="77777777" w:rsidR="00B015C6" w:rsidRPr="009604E7" w:rsidRDefault="00B015C6" w:rsidP="00B015C6">
      <w:pPr>
        <w:autoSpaceDE w:val="0"/>
        <w:autoSpaceDN w:val="0"/>
        <w:adjustRightInd w:val="0"/>
        <w:spacing w:before="120"/>
        <w:jc w:val="center"/>
        <w:rPr>
          <w:i/>
          <w:iCs/>
        </w:rPr>
      </w:pPr>
      <w:r w:rsidRPr="009604E7">
        <w:rPr>
          <w:i/>
          <w:iCs/>
        </w:rPr>
        <w:t>der Firma ...,</w:t>
      </w:r>
    </w:p>
    <w:p w14:paraId="056D3E73" w14:textId="77777777" w:rsidR="00B015C6" w:rsidRPr="009604E7" w:rsidRDefault="00B015C6" w:rsidP="00B015C6">
      <w:pPr>
        <w:autoSpaceDE w:val="0"/>
        <w:autoSpaceDN w:val="0"/>
        <w:adjustRightInd w:val="0"/>
        <w:jc w:val="center"/>
        <w:rPr>
          <w:i/>
          <w:iCs/>
        </w:rPr>
      </w:pPr>
      <w:r w:rsidRPr="009604E7">
        <w:rPr>
          <w:i/>
          <w:iCs/>
        </w:rPr>
        <w:t>vertreten durch den Geschäftsführer</w:t>
      </w:r>
    </w:p>
    <w:p w14:paraId="4B01642B" w14:textId="77777777" w:rsidR="00B015C6" w:rsidRPr="009604E7" w:rsidRDefault="00B015C6" w:rsidP="00B015C6">
      <w:pPr>
        <w:autoSpaceDE w:val="0"/>
        <w:autoSpaceDN w:val="0"/>
        <w:adjustRightInd w:val="0"/>
        <w:jc w:val="center"/>
        <w:rPr>
          <w:i/>
          <w:iCs/>
        </w:rPr>
      </w:pPr>
      <w:r w:rsidRPr="009604E7">
        <w:rPr>
          <w:i/>
          <w:iCs/>
        </w:rPr>
        <w:t>Herrn/Frau ...</w:t>
      </w:r>
    </w:p>
    <w:p w14:paraId="0F6CADC6" w14:textId="77777777" w:rsidR="00B015C6" w:rsidRPr="009604E7" w:rsidRDefault="00B015C6" w:rsidP="00B015C6">
      <w:pPr>
        <w:autoSpaceDE w:val="0"/>
        <w:autoSpaceDN w:val="0"/>
        <w:adjustRightInd w:val="0"/>
        <w:spacing w:before="120"/>
        <w:jc w:val="center"/>
        <w:rPr>
          <w:i/>
          <w:iCs/>
        </w:rPr>
      </w:pPr>
      <w:r w:rsidRPr="009604E7">
        <w:rPr>
          <w:i/>
          <w:iCs/>
        </w:rPr>
        <w:t>und dem Betriebsrat</w:t>
      </w:r>
    </w:p>
    <w:p w14:paraId="57534AD6" w14:textId="77777777" w:rsidR="00B015C6" w:rsidRPr="009604E7" w:rsidRDefault="00B015C6" w:rsidP="00B015C6">
      <w:pPr>
        <w:autoSpaceDE w:val="0"/>
        <w:autoSpaceDN w:val="0"/>
        <w:adjustRightInd w:val="0"/>
        <w:jc w:val="center"/>
        <w:rPr>
          <w:i/>
          <w:iCs/>
        </w:rPr>
      </w:pPr>
      <w:r w:rsidRPr="009604E7">
        <w:rPr>
          <w:i/>
          <w:iCs/>
        </w:rPr>
        <w:t>der Firma ...,</w:t>
      </w:r>
    </w:p>
    <w:p w14:paraId="316ADFA4" w14:textId="77777777" w:rsidR="00B015C6" w:rsidRPr="009604E7" w:rsidRDefault="00B015C6" w:rsidP="00B015C6">
      <w:pPr>
        <w:autoSpaceDE w:val="0"/>
        <w:autoSpaceDN w:val="0"/>
        <w:adjustRightInd w:val="0"/>
        <w:jc w:val="center"/>
        <w:rPr>
          <w:i/>
          <w:iCs/>
        </w:rPr>
      </w:pPr>
      <w:r w:rsidRPr="009604E7">
        <w:rPr>
          <w:i/>
          <w:iCs/>
        </w:rPr>
        <w:t>vertreten durch deren/dessen Vorsitzende(n)</w:t>
      </w:r>
    </w:p>
    <w:p w14:paraId="6C125FA1" w14:textId="77777777" w:rsidR="00B015C6" w:rsidRPr="009604E7" w:rsidRDefault="00B015C6" w:rsidP="00B015C6">
      <w:pPr>
        <w:autoSpaceDE w:val="0"/>
        <w:autoSpaceDN w:val="0"/>
        <w:adjustRightInd w:val="0"/>
        <w:jc w:val="center"/>
        <w:rPr>
          <w:i/>
          <w:iCs/>
        </w:rPr>
      </w:pPr>
      <w:r w:rsidRPr="009604E7">
        <w:rPr>
          <w:i/>
          <w:iCs/>
        </w:rPr>
        <w:t>Herrn/Frau ...</w:t>
      </w:r>
    </w:p>
    <w:p w14:paraId="17EBA784" w14:textId="77777777" w:rsidR="00B015C6" w:rsidRPr="009604E7" w:rsidRDefault="00B015C6" w:rsidP="00B015C6">
      <w:pPr>
        <w:autoSpaceDE w:val="0"/>
        <w:autoSpaceDN w:val="0"/>
        <w:adjustRightInd w:val="0"/>
        <w:rPr>
          <w:i/>
          <w:iCs/>
        </w:rPr>
      </w:pPr>
    </w:p>
    <w:p w14:paraId="46862860" w14:textId="77777777" w:rsidR="00B015C6" w:rsidRPr="009604E7" w:rsidRDefault="00B015C6" w:rsidP="00B015C6">
      <w:pPr>
        <w:jc w:val="both"/>
        <w:rPr>
          <w:b/>
        </w:rPr>
      </w:pPr>
    </w:p>
    <w:p w14:paraId="23C7D846" w14:textId="77777777" w:rsidR="00B015C6" w:rsidRPr="009604E7" w:rsidRDefault="00B015C6" w:rsidP="00B015C6">
      <w:pPr>
        <w:pStyle w:val="jm1a"/>
        <w:widowControl w:val="0"/>
        <w:rPr>
          <w:rFonts w:ascii="Times New Roman" w:hAnsi="Times New Roman"/>
          <w:i/>
          <w:iCs/>
          <w:sz w:val="24"/>
          <w:szCs w:val="24"/>
        </w:rPr>
      </w:pPr>
      <w:r w:rsidRPr="009604E7">
        <w:rPr>
          <w:rStyle w:val="jm40"/>
          <w:rFonts w:ascii="Times New Roman" w:hAnsi="Times New Roman"/>
          <w:i/>
          <w:iCs/>
          <w:sz w:val="24"/>
          <w:szCs w:val="24"/>
        </w:rPr>
        <w:t>Vorbemerkung</w:t>
      </w:r>
      <w:r w:rsidRPr="009604E7">
        <w:rPr>
          <w:rFonts w:ascii="Times New Roman" w:hAnsi="Times New Roman"/>
          <w:i/>
          <w:iCs/>
          <w:sz w:val="24"/>
          <w:szCs w:val="24"/>
        </w:rPr>
        <w:t>: Aus Gründen der besseren Lesbarkeit wurde die männliche Sprachform bei der Formulierung dieser Betriebsvereinbarung gewählt. Betriebsrat und Firma versichern, dass sie alle Arbeitnehmerinnen und Arbeitnehmer und andere Personen diskriminierungsfrei und gleichberechtigt behandeln werden.</w:t>
      </w:r>
    </w:p>
    <w:p w14:paraId="44C0B066" w14:textId="77777777" w:rsidR="00B015C6" w:rsidRPr="009604E7" w:rsidRDefault="00B015C6" w:rsidP="00B015C6">
      <w:pPr>
        <w:widowControl w:val="0"/>
        <w:rPr>
          <w:i/>
          <w:iCs/>
        </w:rPr>
      </w:pPr>
    </w:p>
    <w:p w14:paraId="2F3C1106" w14:textId="77777777" w:rsidR="00B015C6" w:rsidRPr="009604E7" w:rsidRDefault="00B015C6" w:rsidP="00B015C6">
      <w:pPr>
        <w:widowControl w:val="0"/>
        <w:jc w:val="both"/>
        <w:rPr>
          <w:i/>
          <w:iCs/>
        </w:rPr>
      </w:pPr>
      <w:r w:rsidRPr="009604E7">
        <w:rPr>
          <w:b/>
          <w:bCs/>
          <w:i/>
          <w:iCs/>
        </w:rPr>
        <w:t>Präambel:</w:t>
      </w:r>
      <w:r w:rsidRPr="009604E7">
        <w:rPr>
          <w:i/>
          <w:iCs/>
        </w:rPr>
        <w:t xml:space="preserve"> Diese Betriebsvereinbarung dient dem Zweck, eine Grundlage für die Förderung junger Mitarbeiter im Betrieb zu schaffen. den Nachwuch</w:t>
      </w:r>
      <w:r>
        <w:rPr>
          <w:i/>
          <w:iCs/>
        </w:rPr>
        <w:t>s</w:t>
      </w:r>
      <w:r w:rsidRPr="009604E7">
        <w:rPr>
          <w:i/>
          <w:iCs/>
        </w:rPr>
        <w:t>mitarbeitern soll die Möglichkeit erhalten, den Betrieb kennenzulernen und gleichzeitig Ihre Kenntnisse und Fähigkeiten auszubauen.</w:t>
      </w:r>
    </w:p>
    <w:p w14:paraId="2E65D019" w14:textId="77777777" w:rsidR="00B015C6" w:rsidRPr="009604E7" w:rsidRDefault="00B015C6" w:rsidP="00B015C6">
      <w:pPr>
        <w:widowControl w:val="0"/>
        <w:jc w:val="both"/>
        <w:rPr>
          <w:i/>
          <w:iCs/>
        </w:rPr>
      </w:pPr>
    </w:p>
    <w:p w14:paraId="12ED1C69" w14:textId="77777777" w:rsidR="00B015C6" w:rsidRPr="009604E7" w:rsidRDefault="00B015C6" w:rsidP="00B015C6">
      <w:pPr>
        <w:widowControl w:val="0"/>
        <w:jc w:val="both"/>
        <w:rPr>
          <w:b/>
          <w:bCs/>
          <w:i/>
          <w:iCs/>
        </w:rPr>
      </w:pPr>
      <w:r w:rsidRPr="009604E7">
        <w:rPr>
          <w:b/>
          <w:bCs/>
          <w:i/>
          <w:iCs/>
        </w:rPr>
        <w:t>§ 1 – Definition</w:t>
      </w:r>
    </w:p>
    <w:p w14:paraId="2D67AD01" w14:textId="77777777" w:rsidR="00B015C6" w:rsidRPr="009604E7" w:rsidRDefault="00B015C6" w:rsidP="00B015C6">
      <w:pPr>
        <w:widowControl w:val="0"/>
        <w:jc w:val="both"/>
        <w:rPr>
          <w:i/>
          <w:iCs/>
        </w:rPr>
      </w:pPr>
      <w:r w:rsidRPr="009604E7">
        <w:rPr>
          <w:i/>
          <w:iCs/>
        </w:rPr>
        <w:t>Zu den Nachwuchsmitarbeitern zählen</w:t>
      </w:r>
    </w:p>
    <w:p w14:paraId="7D64D66D" w14:textId="77777777" w:rsidR="00B015C6" w:rsidRPr="009604E7" w:rsidRDefault="00B015C6" w:rsidP="00B015C6">
      <w:pPr>
        <w:pStyle w:val="Listenabsatz"/>
        <w:widowControl w:val="0"/>
        <w:numPr>
          <w:ilvl w:val="0"/>
          <w:numId w:val="26"/>
        </w:numPr>
        <w:pBdr>
          <w:top w:val="nil"/>
          <w:left w:val="nil"/>
          <w:bottom w:val="nil"/>
          <w:right w:val="nil"/>
          <w:between w:val="nil"/>
          <w:bar w:val="nil"/>
        </w:pBdr>
        <w:contextualSpacing w:val="0"/>
        <w:jc w:val="both"/>
        <w:rPr>
          <w:i/>
          <w:iCs/>
        </w:rPr>
      </w:pPr>
      <w:r w:rsidRPr="009604E7">
        <w:rPr>
          <w:i/>
          <w:iCs/>
        </w:rPr>
        <w:t>Auszubildende bis ein Jahr nach der abgeschlossenen Ausbildung,</w:t>
      </w:r>
    </w:p>
    <w:p w14:paraId="2083165A" w14:textId="77777777" w:rsidR="00B015C6" w:rsidRPr="009604E7" w:rsidRDefault="00B015C6" w:rsidP="00B015C6">
      <w:pPr>
        <w:pStyle w:val="Listenabsatz"/>
        <w:widowControl w:val="0"/>
        <w:numPr>
          <w:ilvl w:val="0"/>
          <w:numId w:val="26"/>
        </w:numPr>
        <w:pBdr>
          <w:top w:val="nil"/>
          <w:left w:val="nil"/>
          <w:bottom w:val="nil"/>
          <w:right w:val="nil"/>
          <w:between w:val="nil"/>
          <w:bar w:val="nil"/>
        </w:pBdr>
        <w:contextualSpacing w:val="0"/>
        <w:jc w:val="both"/>
        <w:rPr>
          <w:i/>
          <w:iCs/>
        </w:rPr>
      </w:pPr>
      <w:r w:rsidRPr="009604E7">
        <w:rPr>
          <w:i/>
          <w:iCs/>
        </w:rPr>
        <w:t>Trainees bis ein Jahr nach Abschluss des Trainee-Programms und</w:t>
      </w:r>
    </w:p>
    <w:p w14:paraId="5FFD2CD2" w14:textId="77777777" w:rsidR="00B015C6" w:rsidRPr="009604E7" w:rsidRDefault="00B015C6" w:rsidP="00B015C6">
      <w:pPr>
        <w:pStyle w:val="Listenabsatz"/>
        <w:widowControl w:val="0"/>
        <w:numPr>
          <w:ilvl w:val="0"/>
          <w:numId w:val="26"/>
        </w:numPr>
        <w:pBdr>
          <w:top w:val="nil"/>
          <w:left w:val="nil"/>
          <w:bottom w:val="nil"/>
          <w:right w:val="nil"/>
          <w:between w:val="nil"/>
          <w:bar w:val="nil"/>
        </w:pBdr>
        <w:contextualSpacing w:val="0"/>
        <w:jc w:val="both"/>
        <w:rPr>
          <w:i/>
          <w:iCs/>
        </w:rPr>
      </w:pPr>
      <w:r w:rsidRPr="009604E7">
        <w:rPr>
          <w:i/>
          <w:iCs/>
        </w:rPr>
        <w:t>Direkteinsteiger mit vergleichbarer Berufserfahrung wie Auszubildende nach Abschluss der Ausbildung oder Trainees nach Abschluss des Trainee-Programms.</w:t>
      </w:r>
    </w:p>
    <w:p w14:paraId="0EAD61FD" w14:textId="77777777" w:rsidR="00B015C6" w:rsidRPr="009604E7" w:rsidRDefault="00B015C6" w:rsidP="00B015C6">
      <w:pPr>
        <w:widowControl w:val="0"/>
        <w:jc w:val="both"/>
        <w:rPr>
          <w:i/>
          <w:iCs/>
        </w:rPr>
      </w:pPr>
    </w:p>
    <w:p w14:paraId="2C94D764" w14:textId="77777777" w:rsidR="00B015C6" w:rsidRPr="009604E7" w:rsidRDefault="00B015C6" w:rsidP="00B015C6">
      <w:pPr>
        <w:widowControl w:val="0"/>
        <w:jc w:val="both"/>
        <w:rPr>
          <w:i/>
          <w:iCs/>
        </w:rPr>
      </w:pPr>
      <w:r w:rsidRPr="009604E7">
        <w:rPr>
          <w:i/>
          <w:iCs/>
        </w:rPr>
        <w:t>Die Teilnahme an Förderungsmaßnahmen ist freiwillig. Nachwuchs-Mitarbeiter können sich für solche Maßnahmen selbst bewerben oder von Vorgesetzten, dem Betriebsrat oder dem Arbeitgeber vorgeschlagen werden.</w:t>
      </w:r>
    </w:p>
    <w:p w14:paraId="6517DECF" w14:textId="77777777" w:rsidR="00B015C6" w:rsidRPr="009604E7" w:rsidRDefault="00B015C6" w:rsidP="00B015C6">
      <w:pPr>
        <w:widowControl w:val="0"/>
        <w:rPr>
          <w:i/>
          <w:iCs/>
        </w:rPr>
      </w:pPr>
    </w:p>
    <w:p w14:paraId="5FCB8FFA" w14:textId="77777777" w:rsidR="00B015C6" w:rsidRPr="009604E7" w:rsidRDefault="00B015C6" w:rsidP="00B015C6">
      <w:pPr>
        <w:widowControl w:val="0"/>
        <w:jc w:val="both"/>
        <w:rPr>
          <w:b/>
          <w:bCs/>
          <w:i/>
          <w:iCs/>
        </w:rPr>
      </w:pPr>
      <w:r w:rsidRPr="009604E7">
        <w:rPr>
          <w:b/>
          <w:bCs/>
          <w:i/>
          <w:iCs/>
        </w:rPr>
        <w:t>§ 2 – Arbeitsgruppe „Nachwuchsförderung“</w:t>
      </w:r>
    </w:p>
    <w:p w14:paraId="1F5F4F6D" w14:textId="77777777" w:rsidR="00B015C6" w:rsidRPr="009604E7" w:rsidRDefault="00B015C6" w:rsidP="00B015C6">
      <w:pPr>
        <w:widowControl w:val="0"/>
        <w:jc w:val="both"/>
        <w:rPr>
          <w:i/>
          <w:iCs/>
        </w:rPr>
      </w:pPr>
      <w:r w:rsidRPr="009604E7">
        <w:rPr>
          <w:i/>
          <w:iCs/>
        </w:rPr>
        <w:t>Die Nachwuchsförderung wird durch eine entsprechende Arbeitsgruppe gesteuert. Diese Arbeitsgruppe besteht aus acht Mitgliedern, die sich wie folgt aufteilen:</w:t>
      </w:r>
    </w:p>
    <w:p w14:paraId="2676C7C4" w14:textId="77777777" w:rsidR="00B015C6" w:rsidRPr="009604E7" w:rsidRDefault="00B015C6" w:rsidP="00B015C6">
      <w:pPr>
        <w:widowControl w:val="0"/>
        <w:jc w:val="both"/>
        <w:rPr>
          <w:i/>
          <w:iCs/>
        </w:rPr>
      </w:pPr>
    </w:p>
    <w:p w14:paraId="35DA6266" w14:textId="77777777" w:rsidR="00B015C6" w:rsidRPr="009604E7" w:rsidRDefault="00B015C6" w:rsidP="00B015C6">
      <w:pPr>
        <w:widowControl w:val="0"/>
        <w:jc w:val="both"/>
        <w:rPr>
          <w:i/>
          <w:iCs/>
        </w:rPr>
      </w:pPr>
      <w:r w:rsidRPr="009604E7">
        <w:rPr>
          <w:i/>
          <w:iCs/>
        </w:rPr>
        <w:t>Zwei Personen aus der Personalabteilung.</w:t>
      </w:r>
    </w:p>
    <w:p w14:paraId="15FDC5BD" w14:textId="77777777" w:rsidR="00B015C6" w:rsidRPr="009604E7" w:rsidRDefault="00B015C6" w:rsidP="00B015C6">
      <w:pPr>
        <w:widowControl w:val="0"/>
        <w:jc w:val="both"/>
        <w:rPr>
          <w:i/>
          <w:iCs/>
        </w:rPr>
      </w:pPr>
      <w:r w:rsidRPr="009604E7">
        <w:rPr>
          <w:i/>
          <w:iCs/>
        </w:rPr>
        <w:t>Vier Personen aus den einzelnen Abteilungen des Betriebs.</w:t>
      </w:r>
    </w:p>
    <w:p w14:paraId="43979F9A" w14:textId="77777777" w:rsidR="00B015C6" w:rsidRPr="009604E7" w:rsidRDefault="00B015C6" w:rsidP="00B015C6">
      <w:pPr>
        <w:widowControl w:val="0"/>
        <w:jc w:val="both"/>
        <w:rPr>
          <w:i/>
          <w:iCs/>
        </w:rPr>
      </w:pPr>
      <w:r w:rsidRPr="009604E7">
        <w:rPr>
          <w:i/>
          <w:iCs/>
        </w:rPr>
        <w:t>Zwei Personen aus dem Betriebsrat.</w:t>
      </w:r>
    </w:p>
    <w:p w14:paraId="2AD2BCC6" w14:textId="77777777" w:rsidR="00B015C6" w:rsidRPr="009604E7" w:rsidRDefault="00B015C6" w:rsidP="00B015C6">
      <w:pPr>
        <w:widowControl w:val="0"/>
        <w:jc w:val="both"/>
        <w:rPr>
          <w:i/>
          <w:iCs/>
        </w:rPr>
      </w:pPr>
    </w:p>
    <w:p w14:paraId="71A0CBFF" w14:textId="77777777" w:rsidR="00B015C6" w:rsidRPr="009604E7" w:rsidRDefault="00B015C6" w:rsidP="00B015C6">
      <w:pPr>
        <w:widowControl w:val="0"/>
        <w:jc w:val="both"/>
        <w:rPr>
          <w:b/>
          <w:bCs/>
          <w:i/>
          <w:iCs/>
        </w:rPr>
      </w:pPr>
      <w:r w:rsidRPr="009604E7">
        <w:rPr>
          <w:b/>
          <w:bCs/>
          <w:i/>
          <w:iCs/>
        </w:rPr>
        <w:t>§ 3 – Umsetzung und Förderung</w:t>
      </w:r>
    </w:p>
    <w:p w14:paraId="40BEEE32" w14:textId="77777777" w:rsidR="00B015C6" w:rsidRPr="009604E7" w:rsidRDefault="00B015C6" w:rsidP="00B015C6">
      <w:pPr>
        <w:widowControl w:val="0"/>
        <w:jc w:val="both"/>
        <w:rPr>
          <w:i/>
          <w:iCs/>
        </w:rPr>
      </w:pPr>
      <w:r w:rsidRPr="009604E7">
        <w:rPr>
          <w:i/>
          <w:iCs/>
        </w:rPr>
        <w:t>Die Nachwuchsmitarbeiter werden über einen Zeitraum von vier Jahren gezielt gefördert. In diesen vier Jahren können sie an … Projekten teilnehmen. Ein Projekt dauert … Monate. Alle Projekte werden vom Arbeitgeber gefördert.</w:t>
      </w:r>
    </w:p>
    <w:p w14:paraId="77C4D80A" w14:textId="77777777" w:rsidR="00B015C6" w:rsidRPr="009604E7" w:rsidRDefault="00B015C6" w:rsidP="00B015C6">
      <w:pPr>
        <w:widowControl w:val="0"/>
        <w:jc w:val="both"/>
        <w:rPr>
          <w:i/>
          <w:iCs/>
        </w:rPr>
      </w:pPr>
    </w:p>
    <w:p w14:paraId="55A0FCB4" w14:textId="77777777" w:rsidR="00B015C6" w:rsidRPr="009604E7" w:rsidRDefault="00B015C6" w:rsidP="00B015C6">
      <w:pPr>
        <w:widowControl w:val="0"/>
        <w:jc w:val="both"/>
        <w:rPr>
          <w:i/>
          <w:iCs/>
        </w:rPr>
      </w:pPr>
      <w:r w:rsidRPr="009604E7">
        <w:rPr>
          <w:i/>
          <w:iCs/>
        </w:rPr>
        <w:t>Projektvorschläge können von allen Arbeitnehmerinnen und Arbeitnehmern des Betriebs eingereicht werden. Die Vorschläge sind bei der Arbeitsgruppe „Nachwuchsförderung“ einzureichen. Die Arbeitsgruppe „Nachwuchsförderung“ wählt die umzusetzenden Projekte nach bestem Wissen und Gewissen aus. Die Themen sollen aktuell und betriebsorientiert sein, wie zum Beispiel der Einsatz von Künstlicher Intelligenz (KI) im Betrieb.</w:t>
      </w:r>
    </w:p>
    <w:p w14:paraId="1C0B7603" w14:textId="77777777" w:rsidR="00B015C6" w:rsidRPr="009604E7" w:rsidRDefault="00B015C6" w:rsidP="00B015C6">
      <w:pPr>
        <w:widowControl w:val="0"/>
        <w:jc w:val="both"/>
        <w:rPr>
          <w:i/>
          <w:iCs/>
        </w:rPr>
      </w:pPr>
    </w:p>
    <w:p w14:paraId="7EBB04C9" w14:textId="77777777" w:rsidR="00B015C6" w:rsidRPr="009604E7" w:rsidRDefault="00B015C6" w:rsidP="00B015C6">
      <w:pPr>
        <w:widowControl w:val="0"/>
        <w:jc w:val="both"/>
        <w:rPr>
          <w:i/>
          <w:iCs/>
        </w:rPr>
      </w:pPr>
      <w:r w:rsidRPr="009604E7">
        <w:rPr>
          <w:i/>
          <w:iCs/>
        </w:rPr>
        <w:t>Dazu gelten folgende Grundsätze für eine Förderung:</w:t>
      </w:r>
    </w:p>
    <w:p w14:paraId="67B39FF5" w14:textId="77777777" w:rsidR="00B015C6" w:rsidRPr="009604E7" w:rsidRDefault="00B015C6" w:rsidP="00B015C6">
      <w:pPr>
        <w:widowControl w:val="0"/>
        <w:jc w:val="both"/>
        <w:rPr>
          <w:i/>
          <w:iCs/>
        </w:rPr>
      </w:pPr>
    </w:p>
    <w:p w14:paraId="710C6D77" w14:textId="77777777" w:rsidR="00B015C6" w:rsidRPr="009604E7" w:rsidRDefault="00B015C6" w:rsidP="00B015C6">
      <w:pPr>
        <w:widowControl w:val="0"/>
        <w:jc w:val="both"/>
        <w:rPr>
          <w:i/>
          <w:iCs/>
        </w:rPr>
      </w:pPr>
      <w:r w:rsidRPr="009604E7">
        <w:rPr>
          <w:i/>
          <w:iCs/>
        </w:rPr>
        <w:t>Ein Projekt soll dazu dienen,</w:t>
      </w:r>
    </w:p>
    <w:p w14:paraId="04D06AEA" w14:textId="77777777" w:rsidR="00B015C6" w:rsidRPr="009604E7" w:rsidRDefault="00B015C6" w:rsidP="00B015C6">
      <w:pPr>
        <w:pStyle w:val="Listenabsatz"/>
        <w:widowControl w:val="0"/>
        <w:numPr>
          <w:ilvl w:val="0"/>
          <w:numId w:val="27"/>
        </w:numPr>
        <w:pBdr>
          <w:top w:val="nil"/>
          <w:left w:val="nil"/>
          <w:bottom w:val="nil"/>
          <w:right w:val="nil"/>
          <w:between w:val="nil"/>
          <w:bar w:val="nil"/>
        </w:pBdr>
        <w:contextualSpacing w:val="0"/>
        <w:jc w:val="both"/>
        <w:rPr>
          <w:i/>
          <w:iCs/>
        </w:rPr>
      </w:pPr>
      <w:r w:rsidRPr="009604E7">
        <w:rPr>
          <w:i/>
          <w:iCs/>
        </w:rPr>
        <w:t>die interdisziplinäre Arbeit zu verbessern,</w:t>
      </w:r>
    </w:p>
    <w:p w14:paraId="4AA25013" w14:textId="77777777" w:rsidR="00B015C6" w:rsidRPr="009604E7" w:rsidRDefault="00B015C6" w:rsidP="00B015C6">
      <w:pPr>
        <w:pStyle w:val="Listenabsatz"/>
        <w:widowControl w:val="0"/>
        <w:numPr>
          <w:ilvl w:val="0"/>
          <w:numId w:val="27"/>
        </w:numPr>
        <w:pBdr>
          <w:top w:val="nil"/>
          <w:left w:val="nil"/>
          <w:bottom w:val="nil"/>
          <w:right w:val="nil"/>
          <w:between w:val="nil"/>
          <w:bar w:val="nil"/>
        </w:pBdr>
        <w:contextualSpacing w:val="0"/>
        <w:jc w:val="both"/>
        <w:rPr>
          <w:i/>
          <w:iCs/>
        </w:rPr>
      </w:pPr>
      <w:r w:rsidRPr="009604E7">
        <w:rPr>
          <w:i/>
          <w:iCs/>
        </w:rPr>
        <w:t>die Teamarbeit zu stärken,</w:t>
      </w:r>
    </w:p>
    <w:p w14:paraId="4FE6C42A" w14:textId="77777777" w:rsidR="00B015C6" w:rsidRPr="009604E7" w:rsidRDefault="00B015C6" w:rsidP="00B015C6">
      <w:pPr>
        <w:pStyle w:val="Listenabsatz"/>
        <w:widowControl w:val="0"/>
        <w:numPr>
          <w:ilvl w:val="0"/>
          <w:numId w:val="27"/>
        </w:numPr>
        <w:pBdr>
          <w:top w:val="nil"/>
          <w:left w:val="nil"/>
          <w:bottom w:val="nil"/>
          <w:right w:val="nil"/>
          <w:between w:val="nil"/>
          <w:bar w:val="nil"/>
        </w:pBdr>
        <w:contextualSpacing w:val="0"/>
        <w:jc w:val="both"/>
        <w:rPr>
          <w:i/>
          <w:iCs/>
        </w:rPr>
      </w:pPr>
      <w:r w:rsidRPr="009604E7">
        <w:rPr>
          <w:i/>
          <w:iCs/>
        </w:rPr>
        <w:t>vorhandenes Wissen und betriebsinterne Erfahrungen zu vertiefen und</w:t>
      </w:r>
    </w:p>
    <w:p w14:paraId="6300623C" w14:textId="77777777" w:rsidR="00B015C6" w:rsidRPr="009604E7" w:rsidRDefault="00B015C6" w:rsidP="00B015C6">
      <w:pPr>
        <w:pStyle w:val="Listenabsatz"/>
        <w:widowControl w:val="0"/>
        <w:numPr>
          <w:ilvl w:val="0"/>
          <w:numId w:val="27"/>
        </w:numPr>
        <w:pBdr>
          <w:top w:val="nil"/>
          <w:left w:val="nil"/>
          <w:bottom w:val="nil"/>
          <w:right w:val="nil"/>
          <w:between w:val="nil"/>
          <w:bar w:val="nil"/>
        </w:pBdr>
        <w:contextualSpacing w:val="0"/>
        <w:jc w:val="both"/>
        <w:rPr>
          <w:i/>
          <w:iCs/>
        </w:rPr>
      </w:pPr>
      <w:r w:rsidRPr="009604E7">
        <w:rPr>
          <w:i/>
          <w:iCs/>
        </w:rPr>
        <w:t>die Digitalisierung der betrieblichen Abläufe zu verbessern.</w:t>
      </w:r>
    </w:p>
    <w:p w14:paraId="20C595FA" w14:textId="77777777" w:rsidR="00B015C6" w:rsidRPr="009604E7" w:rsidRDefault="00B015C6" w:rsidP="00B015C6">
      <w:pPr>
        <w:widowControl w:val="0"/>
        <w:rPr>
          <w:i/>
          <w:iCs/>
          <w:sz w:val="22"/>
          <w:szCs w:val="22"/>
        </w:rPr>
      </w:pPr>
    </w:p>
    <w:p w14:paraId="57176D2A" w14:textId="77777777" w:rsidR="00B015C6" w:rsidRPr="009604E7" w:rsidRDefault="00B015C6" w:rsidP="00B015C6">
      <w:pPr>
        <w:widowControl w:val="0"/>
        <w:rPr>
          <w:b/>
          <w:bCs/>
          <w:i/>
          <w:iCs/>
        </w:rPr>
      </w:pPr>
      <w:r w:rsidRPr="009604E7">
        <w:rPr>
          <w:b/>
          <w:bCs/>
          <w:i/>
          <w:iCs/>
        </w:rPr>
        <w:t>§ 4 – Beteiligung des Betriebsrats</w:t>
      </w:r>
    </w:p>
    <w:p w14:paraId="38C3B9D4" w14:textId="77777777" w:rsidR="00B015C6" w:rsidRPr="009604E7" w:rsidRDefault="00B015C6" w:rsidP="00B015C6">
      <w:pPr>
        <w:widowControl w:val="0"/>
        <w:jc w:val="both"/>
        <w:rPr>
          <w:i/>
          <w:iCs/>
        </w:rPr>
      </w:pPr>
      <w:r w:rsidRPr="009604E7">
        <w:rPr>
          <w:i/>
          <w:iCs/>
        </w:rPr>
        <w:t>Der Betriebsrat wird darüber informiert, wer in die Nachwuchsförderung aufgenommen wird und warum. Dadurch erhält er die Möglichkeit die Auswahl zu beeinflussen. Die Rechte des Betriebsrats aus §§ 96 bis 98 BetrVG bleiben unberührt.</w:t>
      </w:r>
    </w:p>
    <w:p w14:paraId="47BCBE20" w14:textId="77777777" w:rsidR="00B015C6" w:rsidRPr="009604E7" w:rsidRDefault="00B015C6" w:rsidP="00B015C6">
      <w:pPr>
        <w:widowControl w:val="0"/>
        <w:rPr>
          <w:i/>
          <w:iCs/>
        </w:rPr>
      </w:pPr>
    </w:p>
    <w:p w14:paraId="2ED6AFBC" w14:textId="77777777" w:rsidR="00B015C6" w:rsidRPr="009604E7" w:rsidRDefault="00B015C6" w:rsidP="00B015C6">
      <w:pPr>
        <w:widowControl w:val="0"/>
        <w:rPr>
          <w:b/>
          <w:bCs/>
          <w:i/>
          <w:iCs/>
        </w:rPr>
      </w:pPr>
      <w:r w:rsidRPr="009604E7">
        <w:rPr>
          <w:b/>
          <w:bCs/>
          <w:i/>
          <w:iCs/>
        </w:rPr>
        <w:t>§ 5 – Schlussbestimmungen</w:t>
      </w:r>
    </w:p>
    <w:p w14:paraId="7D209E87" w14:textId="77777777" w:rsidR="00B015C6" w:rsidRPr="009604E7" w:rsidRDefault="00B015C6" w:rsidP="00B015C6">
      <w:pPr>
        <w:widowControl w:val="0"/>
        <w:jc w:val="both"/>
        <w:rPr>
          <w:i/>
          <w:iCs/>
        </w:rPr>
      </w:pPr>
      <w:r w:rsidRPr="009604E7">
        <w:rPr>
          <w:i/>
          <w:iCs/>
        </w:rPr>
        <w:t>Diese Betriebsvereinbarung tritt mit Unterzeichnung in Kraft und kann von beiden Parteien mit einer Frist von … Monaten gekündigt werden. In diesem Fall wirkt die Vereinbarung bis zum Abschluss einer neuen Betriebsvereinbarung fort.</w:t>
      </w:r>
    </w:p>
    <w:p w14:paraId="676E9C13" w14:textId="77777777" w:rsidR="00B015C6" w:rsidRPr="009604E7" w:rsidRDefault="00B015C6" w:rsidP="00B015C6">
      <w:pPr>
        <w:widowControl w:val="0"/>
        <w:jc w:val="both"/>
        <w:rPr>
          <w:i/>
          <w:iCs/>
        </w:rPr>
      </w:pPr>
    </w:p>
    <w:p w14:paraId="1966687C" w14:textId="77777777" w:rsidR="00B015C6" w:rsidRPr="009604E7" w:rsidRDefault="00B015C6" w:rsidP="00B015C6">
      <w:pPr>
        <w:widowControl w:val="0"/>
        <w:jc w:val="both"/>
        <w:rPr>
          <w:i/>
          <w:iCs/>
        </w:rPr>
      </w:pPr>
      <w:r w:rsidRPr="009604E7">
        <w:rPr>
          <w:i/>
          <w:iCs/>
        </w:rPr>
        <w:t>…, den …</w:t>
      </w:r>
    </w:p>
    <w:p w14:paraId="08C31FE3" w14:textId="77777777" w:rsidR="00B015C6" w:rsidRPr="009604E7" w:rsidRDefault="00B015C6" w:rsidP="00B015C6">
      <w:pPr>
        <w:widowControl w:val="0"/>
        <w:jc w:val="both"/>
        <w:rPr>
          <w:i/>
          <w:iCs/>
        </w:rPr>
      </w:pPr>
    </w:p>
    <w:p w14:paraId="40AAFBD7" w14:textId="77777777" w:rsidR="00B015C6" w:rsidRPr="009604E7" w:rsidRDefault="00B015C6" w:rsidP="00B015C6">
      <w:pPr>
        <w:widowControl w:val="0"/>
        <w:jc w:val="both"/>
        <w:rPr>
          <w:i/>
          <w:iCs/>
        </w:rPr>
      </w:pPr>
      <w:r w:rsidRPr="009604E7">
        <w:rPr>
          <w:i/>
          <w:iCs/>
        </w:rPr>
        <w:t>Unterschriften</w:t>
      </w:r>
    </w:p>
    <w:p w14:paraId="20554BA3" w14:textId="77777777" w:rsidR="00CD3936" w:rsidRPr="009604E7" w:rsidRDefault="00CD3936" w:rsidP="00CD3936">
      <w:pPr>
        <w:jc w:val="both"/>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E94878B"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791132">
        <w:rPr>
          <w:rFonts w:ascii="Arial" w:eastAsia="Times New Roman" w:hAnsi="Arial" w:cs="Arial"/>
          <w:color w:val="868686"/>
          <w:sz w:val="13"/>
          <w:szCs w:val="13"/>
          <w:lang w:eastAsia="de-DE"/>
        </w:rPr>
        <w:t>4</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861958" w14:textId="77777777" w:rsidR="00DA2F41" w:rsidRDefault="00DA2F41" w:rsidP="00BF7674">
      <w:r>
        <w:separator/>
      </w:r>
    </w:p>
  </w:endnote>
  <w:endnote w:type="continuationSeparator" w:id="0">
    <w:p w14:paraId="43237A7D" w14:textId="77777777" w:rsidR="00DA2F41" w:rsidRDefault="00DA2F41"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7EB59B" w14:textId="77777777" w:rsidR="00DA2F41" w:rsidRDefault="00DA2F41" w:rsidP="00BF7674">
      <w:r>
        <w:separator/>
      </w:r>
    </w:p>
  </w:footnote>
  <w:footnote w:type="continuationSeparator" w:id="0">
    <w:p w14:paraId="7ED32089" w14:textId="77777777" w:rsidR="00DA2F41" w:rsidRDefault="00DA2F41"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9192865"/>
    <w:multiLevelType w:val="hybridMultilevel"/>
    <w:tmpl w:val="AEAC7110"/>
    <w:numStyleLink w:val="ImportierterStil2"/>
  </w:abstractNum>
  <w:abstractNum w:abstractNumId="10" w15:restartNumberingAfterBreak="0">
    <w:nsid w:val="3BA8512B"/>
    <w:multiLevelType w:val="hybridMultilevel"/>
    <w:tmpl w:val="19AE6E9C"/>
    <w:numStyleLink w:val="ImportierterStil7"/>
  </w:abstractNum>
  <w:abstractNum w:abstractNumId="11" w15:restartNumberingAfterBreak="0">
    <w:nsid w:val="3F431D66"/>
    <w:multiLevelType w:val="hybridMultilevel"/>
    <w:tmpl w:val="220473D8"/>
    <w:numStyleLink w:val="ImportierterStil4"/>
  </w:abstractNum>
  <w:abstractNum w:abstractNumId="12" w15:restartNumberingAfterBreak="0">
    <w:nsid w:val="44F24DAD"/>
    <w:multiLevelType w:val="hybridMultilevel"/>
    <w:tmpl w:val="A4189F16"/>
    <w:numStyleLink w:val="ImportierterStil5"/>
  </w:abstractNum>
  <w:abstractNum w:abstractNumId="13"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9"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F83324E"/>
    <w:multiLevelType w:val="hybridMultilevel"/>
    <w:tmpl w:val="FDE27D9E"/>
    <w:numStyleLink w:val="ImportierterStil3"/>
  </w:abstractNum>
  <w:abstractNum w:abstractNumId="21"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A777155"/>
    <w:multiLevelType w:val="hybridMultilevel"/>
    <w:tmpl w:val="0478CD40"/>
    <w:numStyleLink w:val="ImportierterStil6"/>
  </w:abstractNum>
  <w:abstractNum w:abstractNumId="24"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18"/>
  </w:num>
  <w:num w:numId="2" w16cid:durableId="1779830718">
    <w:abstractNumId w:val="7"/>
  </w:num>
  <w:num w:numId="3" w16cid:durableId="1972127163">
    <w:abstractNumId w:val="6"/>
  </w:num>
  <w:num w:numId="4" w16cid:durableId="1240478553">
    <w:abstractNumId w:val="21"/>
  </w:num>
  <w:num w:numId="5" w16cid:durableId="3824227">
    <w:abstractNumId w:val="3"/>
  </w:num>
  <w:num w:numId="6" w16cid:durableId="981736384">
    <w:abstractNumId w:val="5"/>
  </w:num>
  <w:num w:numId="7" w16cid:durableId="1356926461">
    <w:abstractNumId w:val="15"/>
  </w:num>
  <w:num w:numId="8" w16cid:durableId="1762987066">
    <w:abstractNumId w:val="8"/>
  </w:num>
  <w:num w:numId="9" w16cid:durableId="1137381359">
    <w:abstractNumId w:val="9"/>
  </w:num>
  <w:num w:numId="10" w16cid:durableId="1377437089">
    <w:abstractNumId w:val="22"/>
  </w:num>
  <w:num w:numId="11" w16cid:durableId="1875536536">
    <w:abstractNumId w:val="20"/>
  </w:num>
  <w:num w:numId="12" w16cid:durableId="1089161166">
    <w:abstractNumId w:val="2"/>
  </w:num>
  <w:num w:numId="13" w16cid:durableId="1328630126">
    <w:abstractNumId w:val="11"/>
  </w:num>
  <w:num w:numId="14" w16cid:durableId="864094061">
    <w:abstractNumId w:val="20"/>
    <w:lvlOverride w:ilvl="0">
      <w:startOverride w:val="5"/>
    </w:lvlOverride>
  </w:num>
  <w:num w:numId="15" w16cid:durableId="371228171">
    <w:abstractNumId w:val="12"/>
  </w:num>
  <w:num w:numId="16" w16cid:durableId="598872848">
    <w:abstractNumId w:val="23"/>
  </w:num>
  <w:num w:numId="17" w16cid:durableId="469907026">
    <w:abstractNumId w:val="12"/>
    <w:lvlOverride w:ilvl="0">
      <w:startOverride w:val="2"/>
    </w:lvlOverride>
  </w:num>
  <w:num w:numId="18" w16cid:durableId="64305236">
    <w:abstractNumId w:val="10"/>
  </w:num>
  <w:num w:numId="19" w16cid:durableId="1552225452">
    <w:abstractNumId w:val="16"/>
  </w:num>
  <w:num w:numId="20" w16cid:durableId="328144700">
    <w:abstractNumId w:val="19"/>
  </w:num>
  <w:num w:numId="21" w16cid:durableId="1926956256">
    <w:abstractNumId w:val="4"/>
  </w:num>
  <w:num w:numId="22" w16cid:durableId="172305362">
    <w:abstractNumId w:val="13"/>
  </w:num>
  <w:num w:numId="23" w16cid:durableId="966081362">
    <w:abstractNumId w:val="14"/>
  </w:num>
  <w:num w:numId="24" w16cid:durableId="947808902">
    <w:abstractNumId w:val="0"/>
  </w:num>
  <w:num w:numId="25" w16cid:durableId="1324049614">
    <w:abstractNumId w:val="1"/>
  </w:num>
  <w:num w:numId="26" w16cid:durableId="1714383074">
    <w:abstractNumId w:val="17"/>
  </w:num>
  <w:num w:numId="27" w16cid:durableId="288321083">
    <w:abstractNumId w:val="2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BCC"/>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5326</Characters>
  <Application>Microsoft Office Word</Application>
  <DocSecurity>0</DocSecurity>
  <Lines>118</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2026-09-21T06:44:00Z</dcterms:created>
  <dcterms:modified xsi:type="dcterms:W3CDTF">2026-09-21T06:44:00Z</dcterms:modified>
</cp:coreProperties>
</file>