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8E59" w14:textId="77777777" w:rsidR="009279C6" w:rsidRDefault="009279C6" w:rsidP="009279C6">
      <w:pPr>
        <w:pStyle w:val="PNLSubhead"/>
        <w:spacing w:line="240" w:lineRule="auto"/>
        <w:outlineLvl w:val="0"/>
      </w:pPr>
      <w:r>
        <w:t>Muster: So laden Sie den Chef erstmals zum Monatsgespräch ein</w:t>
      </w:r>
    </w:p>
    <w:p w14:paraId="3D4AF42E" w14:textId="77777777" w:rsidR="009279C6" w:rsidRPr="00D01552" w:rsidRDefault="009279C6" w:rsidP="009279C6">
      <w:pPr>
        <w:pStyle w:val="Text"/>
        <w:suppressAutoHyphens/>
        <w:jc w:val="both"/>
        <w:rPr>
          <w:i/>
          <w:iCs/>
        </w:rPr>
      </w:pPr>
      <w:r w:rsidRPr="00D01552">
        <w:rPr>
          <w:i/>
          <w:iCs/>
        </w:rPr>
        <w:t>An die Geschäftsleitung</w:t>
      </w:r>
    </w:p>
    <w:p w14:paraId="7F865F40" w14:textId="77777777" w:rsidR="009279C6" w:rsidRPr="00D01552" w:rsidRDefault="009279C6" w:rsidP="009279C6">
      <w:pPr>
        <w:pStyle w:val="Text"/>
        <w:suppressAutoHyphens/>
        <w:jc w:val="both"/>
        <w:rPr>
          <w:i/>
          <w:iCs/>
        </w:rPr>
      </w:pPr>
      <w:r w:rsidRPr="00D01552">
        <w:rPr>
          <w:i/>
          <w:iCs/>
        </w:rPr>
        <w:t>im Hause</w:t>
      </w:r>
    </w:p>
    <w:p w14:paraId="61011295" w14:textId="77777777" w:rsidR="009279C6" w:rsidRPr="00D01552" w:rsidRDefault="009279C6" w:rsidP="009279C6">
      <w:pPr>
        <w:pStyle w:val="Text"/>
        <w:suppressAutoHyphens/>
        <w:jc w:val="both"/>
        <w:rPr>
          <w:i/>
          <w:iCs/>
        </w:rPr>
      </w:pPr>
    </w:p>
    <w:p w14:paraId="0132D365" w14:textId="77777777" w:rsidR="009279C6" w:rsidRPr="00D01552" w:rsidRDefault="009279C6" w:rsidP="009279C6">
      <w:pPr>
        <w:pStyle w:val="Text"/>
        <w:suppressAutoHyphens/>
        <w:jc w:val="both"/>
        <w:rPr>
          <w:i/>
          <w:iCs/>
        </w:rPr>
      </w:pPr>
      <w:r w:rsidRPr="00D01552">
        <w:rPr>
          <w:i/>
          <w:iCs/>
        </w:rPr>
        <w:t>Einführung von Monatsgesprächen (§ 74 Abs. 1 BetrVG)</w:t>
      </w:r>
    </w:p>
    <w:p w14:paraId="15E4876F" w14:textId="77777777" w:rsidR="009279C6" w:rsidRPr="00D01552" w:rsidRDefault="009279C6" w:rsidP="009279C6">
      <w:pPr>
        <w:pStyle w:val="Text"/>
        <w:suppressAutoHyphens/>
        <w:jc w:val="both"/>
        <w:rPr>
          <w:i/>
          <w:iCs/>
        </w:rPr>
      </w:pPr>
    </w:p>
    <w:p w14:paraId="7B2C7A93" w14:textId="77777777" w:rsidR="009279C6" w:rsidRPr="00D01552" w:rsidRDefault="009279C6" w:rsidP="009279C6">
      <w:pPr>
        <w:pStyle w:val="Text"/>
        <w:suppressAutoHyphens/>
        <w:jc w:val="both"/>
        <w:rPr>
          <w:i/>
          <w:iCs/>
        </w:rPr>
      </w:pPr>
      <w:r w:rsidRPr="00D01552">
        <w:rPr>
          <w:i/>
          <w:iCs/>
        </w:rPr>
        <w:t>Sehr geehrte Damen und Herren,</w:t>
      </w:r>
    </w:p>
    <w:p w14:paraId="74674928" w14:textId="77777777" w:rsidR="009279C6" w:rsidRPr="00D01552" w:rsidRDefault="009279C6" w:rsidP="009279C6">
      <w:pPr>
        <w:pStyle w:val="Text"/>
        <w:suppressAutoHyphens/>
        <w:jc w:val="both"/>
        <w:rPr>
          <w:i/>
          <w:iCs/>
        </w:rPr>
      </w:pPr>
    </w:p>
    <w:p w14:paraId="396E6D68" w14:textId="77777777" w:rsidR="009279C6" w:rsidRPr="00D01552" w:rsidRDefault="009279C6" w:rsidP="009279C6">
      <w:pPr>
        <w:pStyle w:val="Text"/>
        <w:suppressAutoHyphens/>
        <w:jc w:val="both"/>
        <w:rPr>
          <w:i/>
          <w:iCs/>
        </w:rPr>
      </w:pPr>
      <w:r w:rsidRPr="00D01552">
        <w:rPr>
          <w:i/>
          <w:iCs/>
        </w:rPr>
        <w:t>zur Förderung einer effektiven Zusammenarbeit zwischen Ihnen als Arbeitgeber und uns als Betriebsrat schlagen wir vor, Monatsgespräche einzuführen (§ 74 Abs. 1 BetrVG). Ziel sollte sein, im Rahmen der monatlichen Gespräche strittige Fragen mit dem Willen, eine gemeinsame Lösung zu finden, anzusprechen.</w:t>
      </w:r>
    </w:p>
    <w:p w14:paraId="5C67FB95" w14:textId="77777777" w:rsidR="009279C6" w:rsidRPr="00D01552" w:rsidRDefault="009279C6" w:rsidP="009279C6">
      <w:pPr>
        <w:pStyle w:val="Text"/>
        <w:suppressAutoHyphens/>
        <w:jc w:val="both"/>
        <w:rPr>
          <w:i/>
          <w:iCs/>
        </w:rPr>
      </w:pPr>
    </w:p>
    <w:p w14:paraId="1C2B63F0" w14:textId="77777777" w:rsidR="009279C6" w:rsidRPr="00D01552" w:rsidRDefault="009279C6" w:rsidP="009279C6">
      <w:pPr>
        <w:pStyle w:val="Text"/>
        <w:suppressAutoHyphens/>
        <w:jc w:val="both"/>
        <w:rPr>
          <w:i/>
          <w:iCs/>
        </w:rPr>
      </w:pPr>
      <w:r w:rsidRPr="00D01552">
        <w:rPr>
          <w:i/>
          <w:iCs/>
        </w:rPr>
        <w:t>Das Monatsgespräch soll dazu dienen, sich über bereits umstrittene Standpunkte auszutauschen und eine Verhärtung der Fronten zu vermeiden. Wir gehen deshalb davon aus, dass Monatsgespräche auch für Sie als Arbeitgeber von Interesse sind, um schnell Problemlösungen zu finden und eine Einschaltung der Einigungsstelle zu vermeiden.</w:t>
      </w:r>
    </w:p>
    <w:p w14:paraId="47A5BBBD" w14:textId="77777777" w:rsidR="009279C6" w:rsidRPr="00D01552" w:rsidRDefault="009279C6" w:rsidP="009279C6">
      <w:pPr>
        <w:pStyle w:val="Text"/>
        <w:suppressAutoHyphens/>
        <w:jc w:val="both"/>
        <w:rPr>
          <w:i/>
          <w:iCs/>
        </w:rPr>
      </w:pPr>
    </w:p>
    <w:p w14:paraId="3C201B6D" w14:textId="77777777" w:rsidR="009279C6" w:rsidRPr="00D01552" w:rsidRDefault="009279C6" w:rsidP="009279C6">
      <w:pPr>
        <w:pStyle w:val="Text"/>
        <w:suppressAutoHyphens/>
        <w:jc w:val="both"/>
        <w:rPr>
          <w:i/>
          <w:iCs/>
        </w:rPr>
      </w:pPr>
      <w:r w:rsidRPr="00D01552">
        <w:rPr>
          <w:i/>
          <w:iCs/>
        </w:rPr>
        <w:t xml:space="preserve">Wir laden Sie daher herzlich zum ersten Monatsgespräch </w:t>
      </w:r>
    </w:p>
    <w:p w14:paraId="36C8EF4D" w14:textId="77777777" w:rsidR="009279C6" w:rsidRPr="00D01552" w:rsidRDefault="009279C6" w:rsidP="009279C6">
      <w:pPr>
        <w:pStyle w:val="Text"/>
        <w:suppressAutoHyphens/>
        <w:jc w:val="both"/>
        <w:rPr>
          <w:i/>
          <w:iCs/>
        </w:rPr>
      </w:pPr>
    </w:p>
    <w:p w14:paraId="55913A7B" w14:textId="77777777" w:rsidR="009279C6" w:rsidRPr="00D01552" w:rsidRDefault="009279C6" w:rsidP="009279C6">
      <w:pPr>
        <w:pStyle w:val="Text"/>
        <w:suppressAutoHyphens/>
        <w:jc w:val="center"/>
        <w:rPr>
          <w:i/>
          <w:iCs/>
        </w:rPr>
      </w:pPr>
      <w:r w:rsidRPr="00D01552">
        <w:rPr>
          <w:i/>
          <w:iCs/>
        </w:rPr>
        <w:t>am ... um ... Uhr in Raum ...</w:t>
      </w:r>
    </w:p>
    <w:p w14:paraId="3F7D74E6" w14:textId="77777777" w:rsidR="009279C6" w:rsidRPr="00D01552" w:rsidRDefault="009279C6" w:rsidP="009279C6">
      <w:pPr>
        <w:pStyle w:val="Text"/>
        <w:suppressAutoHyphens/>
        <w:jc w:val="both"/>
        <w:rPr>
          <w:i/>
          <w:iCs/>
        </w:rPr>
      </w:pPr>
    </w:p>
    <w:p w14:paraId="4AFA6AD4" w14:textId="77777777" w:rsidR="009279C6" w:rsidRPr="00D01552" w:rsidRDefault="009279C6" w:rsidP="009279C6">
      <w:pPr>
        <w:pStyle w:val="Text"/>
        <w:suppressAutoHyphens/>
        <w:jc w:val="both"/>
        <w:rPr>
          <w:i/>
          <w:iCs/>
        </w:rPr>
      </w:pPr>
      <w:r w:rsidRPr="00D01552">
        <w:rPr>
          <w:i/>
          <w:iCs/>
        </w:rPr>
        <w:t>ein. Falls dieser Termin für Sie als Arbeitgeber nicht umsetzbar ist, bitten wir um einen alternativen Terminvorschlag.</w:t>
      </w:r>
    </w:p>
    <w:p w14:paraId="03E1279A" w14:textId="77777777" w:rsidR="009279C6" w:rsidRPr="00D01552" w:rsidRDefault="009279C6" w:rsidP="009279C6">
      <w:pPr>
        <w:pStyle w:val="Text"/>
        <w:suppressAutoHyphens/>
        <w:jc w:val="both"/>
        <w:rPr>
          <w:i/>
          <w:iCs/>
        </w:rPr>
      </w:pPr>
    </w:p>
    <w:p w14:paraId="6FB8F797" w14:textId="77777777" w:rsidR="009279C6" w:rsidRPr="00D01552" w:rsidRDefault="009279C6" w:rsidP="009279C6">
      <w:pPr>
        <w:pStyle w:val="Text"/>
        <w:suppressAutoHyphens/>
        <w:jc w:val="both"/>
        <w:rPr>
          <w:i/>
          <w:iCs/>
        </w:rPr>
      </w:pPr>
      <w:r w:rsidRPr="00D01552">
        <w:rPr>
          <w:i/>
          <w:iCs/>
        </w:rPr>
        <w:t>Zum Zwecke einer vertrauensvollen und effektiven Zusammenarbeit stellen wir uns als Betriebsrat eine festen monatlichen Termin für das Monatsgespräch zu vereinbaren, um persönliche Verhinderungen auf Ihrer oder unserer Seite zu vermeiden.</w:t>
      </w:r>
    </w:p>
    <w:p w14:paraId="25FF41FC" w14:textId="77777777" w:rsidR="009279C6" w:rsidRPr="00D01552" w:rsidRDefault="009279C6" w:rsidP="009279C6">
      <w:pPr>
        <w:pStyle w:val="Text"/>
        <w:suppressAutoHyphens/>
        <w:jc w:val="both"/>
        <w:rPr>
          <w:i/>
          <w:iCs/>
        </w:rPr>
      </w:pPr>
    </w:p>
    <w:p w14:paraId="4C932A33" w14:textId="77777777" w:rsidR="009279C6" w:rsidRPr="00D01552" w:rsidRDefault="009279C6" w:rsidP="009279C6">
      <w:pPr>
        <w:pStyle w:val="Text"/>
        <w:suppressAutoHyphens/>
        <w:jc w:val="both"/>
        <w:rPr>
          <w:i/>
          <w:iCs/>
        </w:rPr>
      </w:pPr>
      <w:r w:rsidRPr="00D01552">
        <w:rPr>
          <w:i/>
          <w:iCs/>
        </w:rPr>
        <w:t>Mit freundlichen Grüßen</w:t>
      </w:r>
    </w:p>
    <w:p w14:paraId="44C6D592" w14:textId="77777777" w:rsidR="009279C6" w:rsidRDefault="009279C6" w:rsidP="009279C6">
      <w:pPr>
        <w:pStyle w:val="Text"/>
        <w:suppressAutoHyphens/>
        <w:jc w:val="both"/>
        <w:rPr>
          <w:i/>
          <w:iCs/>
        </w:rPr>
      </w:pPr>
    </w:p>
    <w:p w14:paraId="1AFC2339" w14:textId="77777777" w:rsidR="009279C6" w:rsidRPr="00D01552" w:rsidRDefault="009279C6" w:rsidP="009279C6">
      <w:pPr>
        <w:pStyle w:val="Text"/>
        <w:suppressAutoHyphens/>
        <w:jc w:val="both"/>
        <w:rPr>
          <w:i/>
          <w:iCs/>
        </w:rPr>
      </w:pPr>
      <w:r w:rsidRPr="00D01552">
        <w:rPr>
          <w:i/>
          <w:iCs/>
        </w:rPr>
        <w:t>Betriebsratsvorsitzende(r)</w:t>
      </w:r>
    </w:p>
    <w:p w14:paraId="1F94060F" w14:textId="77777777" w:rsidR="003949FF" w:rsidRPr="00512F87" w:rsidRDefault="003949FF" w:rsidP="003949FF">
      <w:pPr>
        <w:autoSpaceDE w:val="0"/>
        <w:autoSpaceDN w:val="0"/>
        <w:adjustRightInd w:val="0"/>
        <w:jc w:val="both"/>
        <w:rPr>
          <w:lang w:eastAsia="de-DE"/>
        </w:rPr>
      </w:pP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Ich erhalte gratis die 1. Ausgabe des 8-seitigen Informationsdienstes „Betriebsrat heute“. Kostenlos und ohne jedes Risiko – sowohl in Print als auch digital als pdf.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32 mal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Ich möchte „Betriebsrat heute“ nur in Print oder nur digital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E0C8EA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A541" w14:textId="77777777" w:rsidR="00051CCE" w:rsidRDefault="00051CCE" w:rsidP="00BF7674">
      <w:r>
        <w:separator/>
      </w:r>
    </w:p>
  </w:endnote>
  <w:endnote w:type="continuationSeparator" w:id="0">
    <w:p w14:paraId="534442CC" w14:textId="77777777" w:rsidR="00051CCE" w:rsidRDefault="00051CC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7048" w14:textId="77777777" w:rsidR="00051CCE" w:rsidRDefault="00051CCE" w:rsidP="00BF7674">
      <w:r>
        <w:separator/>
      </w:r>
    </w:p>
  </w:footnote>
  <w:footnote w:type="continuationSeparator" w:id="0">
    <w:p w14:paraId="71DB03BD" w14:textId="77777777" w:rsidR="00051CCE" w:rsidRDefault="00051CC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5"/>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6"/>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 w:numId="157" w16cid:durableId="582645566">
    <w:abstractNumId w:val="1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1CCE"/>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3657</Characters>
  <Application>Microsoft Office Word</Application>
  <DocSecurity>0</DocSecurity>
  <Lines>76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2026-04-04T09:14:00Z</dcterms:created>
  <dcterms:modified xsi:type="dcterms:W3CDTF">2026-04-04T09:14:00Z</dcterms:modified>
</cp:coreProperties>
</file>