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D098" w14:textId="77777777" w:rsidR="00E9558E" w:rsidRPr="0028192F" w:rsidRDefault="00E9558E" w:rsidP="00E9558E">
      <w:pPr>
        <w:pStyle w:val="PNLSubhead"/>
        <w:outlineLvl w:val="0"/>
      </w:pPr>
      <w:r>
        <w:t>Beschluss: Damit haben Sie Ihr Smart-Phone so gut wie sicher</w:t>
      </w:r>
    </w:p>
    <w:p w14:paraId="379A25F8" w14:textId="77777777" w:rsidR="00E9558E" w:rsidRPr="00A63D0A" w:rsidRDefault="00E9558E" w:rsidP="00E9558E">
      <w:pPr>
        <w:widowControl w:val="0"/>
        <w:autoSpaceDE w:val="0"/>
        <w:autoSpaceDN w:val="0"/>
        <w:adjustRightInd w:val="0"/>
        <w:jc w:val="both"/>
        <w:rPr>
          <w:sz w:val="22"/>
          <w:szCs w:val="22"/>
          <w:highlight w:val="yellow"/>
        </w:rPr>
      </w:pPr>
    </w:p>
    <w:p w14:paraId="2FAF7143" w14:textId="77777777" w:rsidR="00E9558E" w:rsidRPr="00363DA0" w:rsidRDefault="00E9558E" w:rsidP="00E9558E">
      <w:pPr>
        <w:jc w:val="center"/>
        <w:outlineLvl w:val="0"/>
        <w:rPr>
          <w:b/>
          <w:i/>
          <w:iCs/>
          <w:sz w:val="28"/>
          <w:szCs w:val="28"/>
        </w:rPr>
      </w:pPr>
      <w:r w:rsidRPr="00363DA0">
        <w:rPr>
          <w:b/>
          <w:i/>
          <w:iCs/>
          <w:sz w:val="28"/>
          <w:szCs w:val="28"/>
        </w:rPr>
        <w:t>Beschluss</w:t>
      </w:r>
    </w:p>
    <w:p w14:paraId="7898ECD4" w14:textId="77777777" w:rsidR="00E9558E" w:rsidRPr="00363DA0" w:rsidRDefault="00E9558E" w:rsidP="00E9558E">
      <w:pPr>
        <w:jc w:val="center"/>
        <w:rPr>
          <w:i/>
          <w:iCs/>
          <w:sz w:val="22"/>
          <w:szCs w:val="22"/>
        </w:rPr>
      </w:pPr>
    </w:p>
    <w:p w14:paraId="1DC28AE3"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Der Personalrat trifft nach eingehender Erörterung und Beratung seiner Mitglieder in seiner Sitzung vom ... unter Tagesordnungspunkt Nr. ... folgenden Beschluss:</w:t>
      </w:r>
    </w:p>
    <w:p w14:paraId="4B56E255" w14:textId="77777777" w:rsidR="00E9558E" w:rsidRPr="00363DA0" w:rsidRDefault="00E9558E" w:rsidP="00E9558E">
      <w:pPr>
        <w:pStyle w:val="Titel"/>
        <w:jc w:val="both"/>
        <w:rPr>
          <w:rFonts w:ascii="Times New Roman" w:hAnsi="Times New Roman" w:cs="Times New Roman"/>
          <w:b w:val="0"/>
          <w:bCs w:val="0"/>
          <w:i/>
          <w:iCs/>
        </w:rPr>
      </w:pPr>
    </w:p>
    <w:p w14:paraId="5F35B5BD"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Es wird beschlossen, dass zur Erfüllung der gesetzlichen Aufgaben des Personalrats fünf Smart-</w:t>
      </w:r>
      <w:proofErr w:type="spellStart"/>
      <w:r w:rsidRPr="00363DA0">
        <w:rPr>
          <w:rFonts w:ascii="Times New Roman" w:hAnsi="Times New Roman" w:cs="Times New Roman"/>
          <w:b w:val="0"/>
          <w:bCs w:val="0"/>
          <w:i/>
          <w:iCs/>
        </w:rPr>
        <w:t>Phones</w:t>
      </w:r>
      <w:proofErr w:type="spellEnd"/>
      <w:r w:rsidRPr="00363DA0">
        <w:rPr>
          <w:rFonts w:ascii="Times New Roman" w:hAnsi="Times New Roman" w:cs="Times New Roman"/>
          <w:b w:val="0"/>
          <w:bCs w:val="0"/>
          <w:i/>
          <w:iCs/>
        </w:rPr>
        <w:t xml:space="preserve"> des Modells ... des Herstellers ... angeschafft werden.</w:t>
      </w:r>
    </w:p>
    <w:p w14:paraId="2A89EBDA" w14:textId="77777777" w:rsidR="00E9558E" w:rsidRPr="00363DA0" w:rsidRDefault="00E9558E" w:rsidP="00E9558E">
      <w:pPr>
        <w:pStyle w:val="Titel"/>
        <w:jc w:val="both"/>
        <w:rPr>
          <w:rFonts w:ascii="Times New Roman" w:hAnsi="Times New Roman" w:cs="Times New Roman"/>
          <w:b w:val="0"/>
          <w:bCs w:val="0"/>
          <w:i/>
          <w:iCs/>
        </w:rPr>
      </w:pPr>
    </w:p>
    <w:p w14:paraId="0829DC05"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Die Geräte werden den folgenden Mitgliedern des Personalrats zur dienstlichen Nutzung zur Verfügung gestellt:</w:t>
      </w:r>
    </w:p>
    <w:p w14:paraId="48EA6CC7" w14:textId="77777777" w:rsidR="00E9558E" w:rsidRPr="00363DA0" w:rsidRDefault="00E9558E" w:rsidP="00E9558E">
      <w:pPr>
        <w:pStyle w:val="Titel"/>
        <w:jc w:val="both"/>
        <w:rPr>
          <w:rFonts w:ascii="Times New Roman" w:hAnsi="Times New Roman" w:cs="Times New Roman"/>
          <w:b w:val="0"/>
          <w:bCs w:val="0"/>
          <w:i/>
          <w:iCs/>
        </w:rPr>
      </w:pPr>
    </w:p>
    <w:p w14:paraId="645BFAA3"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Frau ... (Personalratsvorsitzende)</w:t>
      </w:r>
    </w:p>
    <w:p w14:paraId="37AB3215"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Herr ... (stellvertretender Personalratsvorsitzender)</w:t>
      </w:r>
    </w:p>
    <w:p w14:paraId="3DAD1490"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Frau ...</w:t>
      </w:r>
    </w:p>
    <w:p w14:paraId="33FAB659"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Frau ...</w:t>
      </w:r>
    </w:p>
    <w:p w14:paraId="34324C99"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Herr ...</w:t>
      </w:r>
    </w:p>
    <w:p w14:paraId="08B16260" w14:textId="77777777" w:rsidR="00E9558E" w:rsidRPr="00363DA0" w:rsidRDefault="00E9558E" w:rsidP="00E9558E">
      <w:pPr>
        <w:pStyle w:val="Titel"/>
        <w:jc w:val="both"/>
        <w:rPr>
          <w:rFonts w:ascii="Times New Roman" w:hAnsi="Times New Roman" w:cs="Times New Roman"/>
          <w:b w:val="0"/>
          <w:bCs w:val="0"/>
          <w:i/>
          <w:iCs/>
        </w:rPr>
      </w:pPr>
    </w:p>
    <w:p w14:paraId="1817B9B8"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 xml:space="preserve">Die Anschaffung der Geräte für die vorbenannten Personalratsmitglieder ist erforderlich. </w:t>
      </w:r>
    </w:p>
    <w:p w14:paraId="613C8E33" w14:textId="77777777" w:rsidR="00E9558E" w:rsidRPr="00363DA0" w:rsidRDefault="00E9558E" w:rsidP="00E9558E">
      <w:pPr>
        <w:pStyle w:val="Titel"/>
        <w:jc w:val="both"/>
        <w:rPr>
          <w:rFonts w:ascii="Times New Roman" w:hAnsi="Times New Roman" w:cs="Times New Roman"/>
          <w:b w:val="0"/>
          <w:bCs w:val="0"/>
          <w:i/>
          <w:iCs/>
        </w:rPr>
      </w:pPr>
    </w:p>
    <w:p w14:paraId="6B2829DE"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Die Personalratsvorsitzende und Ihr Stellvertreter müssen häufig in Eilfällen von der Dienststellenleitung zu Rate gezogen werden.</w:t>
      </w:r>
    </w:p>
    <w:p w14:paraId="7EDB26B3" w14:textId="77777777" w:rsidR="00E9558E" w:rsidRPr="00363DA0" w:rsidRDefault="00E9558E" w:rsidP="00E9558E">
      <w:pPr>
        <w:pStyle w:val="Titel"/>
        <w:jc w:val="both"/>
        <w:rPr>
          <w:rFonts w:ascii="Times New Roman" w:hAnsi="Times New Roman" w:cs="Times New Roman"/>
          <w:b w:val="0"/>
          <w:bCs w:val="0"/>
          <w:i/>
          <w:iCs/>
        </w:rPr>
      </w:pPr>
    </w:p>
    <w:p w14:paraId="3868A760"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 xml:space="preserve">Die drei weiteren Mitglieder arbeiten an drei von fünf Tagen im Home-Office und können dort ohne Nutzung des Privathandys weder telefonisch erreicht noch kurzfristig zu Sitzungen des Personalrats eingeladen werden. </w:t>
      </w:r>
    </w:p>
    <w:p w14:paraId="21E9DB94" w14:textId="77777777" w:rsidR="00E9558E" w:rsidRPr="00363DA0" w:rsidRDefault="00E9558E" w:rsidP="00E9558E">
      <w:pPr>
        <w:pStyle w:val="Titel"/>
        <w:jc w:val="both"/>
        <w:rPr>
          <w:rFonts w:ascii="Times New Roman" w:hAnsi="Times New Roman" w:cs="Times New Roman"/>
          <w:b w:val="0"/>
          <w:bCs w:val="0"/>
          <w:i/>
          <w:iCs/>
        </w:rPr>
      </w:pPr>
    </w:p>
    <w:p w14:paraId="23997E1B"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Eine ordentliche Erfüllung der personalvertretungsrechtlichen Aufgaben der Mitglieder des Personalrats kann daher ohne die Smart-</w:t>
      </w:r>
      <w:proofErr w:type="spellStart"/>
      <w:r w:rsidRPr="00363DA0">
        <w:rPr>
          <w:rFonts w:ascii="Times New Roman" w:hAnsi="Times New Roman" w:cs="Times New Roman"/>
          <w:b w:val="0"/>
          <w:bCs w:val="0"/>
          <w:i/>
          <w:iCs/>
        </w:rPr>
        <w:t>Phones</w:t>
      </w:r>
      <w:proofErr w:type="spellEnd"/>
      <w:r w:rsidRPr="00363DA0">
        <w:rPr>
          <w:rFonts w:ascii="Times New Roman" w:hAnsi="Times New Roman" w:cs="Times New Roman"/>
          <w:b w:val="0"/>
          <w:bCs w:val="0"/>
          <w:i/>
          <w:iCs/>
        </w:rPr>
        <w:t xml:space="preserve"> nicht gewährleistet werden.</w:t>
      </w:r>
    </w:p>
    <w:p w14:paraId="52879445" w14:textId="77777777" w:rsidR="00E9558E" w:rsidRPr="00363DA0" w:rsidRDefault="00E9558E" w:rsidP="00E9558E">
      <w:pPr>
        <w:pStyle w:val="Titel"/>
        <w:jc w:val="both"/>
        <w:rPr>
          <w:rFonts w:ascii="Times New Roman" w:hAnsi="Times New Roman" w:cs="Times New Roman"/>
          <w:b w:val="0"/>
          <w:bCs w:val="0"/>
          <w:i/>
          <w:iCs/>
        </w:rPr>
      </w:pPr>
    </w:p>
    <w:p w14:paraId="364FF954"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Die Dienststellenleitung wird gebeten, der Beschaffung zuzustimmen und die Bereitschaft zur Kostenübernahme zu erklären.</w:t>
      </w:r>
    </w:p>
    <w:p w14:paraId="351CD253" w14:textId="77777777" w:rsidR="00E9558E" w:rsidRPr="00363DA0" w:rsidRDefault="00E9558E" w:rsidP="00E9558E">
      <w:pPr>
        <w:pStyle w:val="Titel"/>
        <w:jc w:val="both"/>
        <w:rPr>
          <w:rFonts w:ascii="Times New Roman" w:hAnsi="Times New Roman" w:cs="Times New Roman"/>
          <w:b w:val="0"/>
          <w:bCs w:val="0"/>
          <w:i/>
          <w:iCs/>
        </w:rPr>
      </w:pPr>
    </w:p>
    <w:p w14:paraId="2DBD8695" w14:textId="77777777" w:rsidR="00E9558E" w:rsidRPr="00363DA0" w:rsidRDefault="00E9558E" w:rsidP="00E9558E">
      <w:pPr>
        <w:pStyle w:val="Titel"/>
        <w:jc w:val="both"/>
        <w:rPr>
          <w:rFonts w:ascii="Times New Roman" w:hAnsi="Times New Roman" w:cs="Times New Roman"/>
          <w:b w:val="0"/>
          <w:bCs w:val="0"/>
          <w:i/>
          <w:iCs/>
        </w:rPr>
      </w:pPr>
    </w:p>
    <w:p w14:paraId="5AE0C018" w14:textId="77777777" w:rsidR="00E9558E" w:rsidRPr="00363DA0" w:rsidRDefault="00E9558E" w:rsidP="00E9558E">
      <w:pPr>
        <w:pStyle w:val="Titel"/>
        <w:jc w:val="both"/>
        <w:rPr>
          <w:rFonts w:ascii="Times New Roman" w:hAnsi="Times New Roman" w:cs="Times New Roman"/>
          <w:b w:val="0"/>
          <w:bCs w:val="0"/>
          <w:i/>
          <w:iCs/>
        </w:rPr>
      </w:pPr>
      <w:r w:rsidRPr="00363DA0">
        <w:rPr>
          <w:rFonts w:ascii="Times New Roman" w:hAnsi="Times New Roman" w:cs="Times New Roman"/>
          <w:b w:val="0"/>
          <w:bCs w:val="0"/>
          <w:i/>
          <w:iCs/>
        </w:rPr>
        <w:t>..., den ...</w:t>
      </w:r>
      <w:r w:rsidRPr="00363DA0">
        <w:rPr>
          <w:rFonts w:ascii="Times New Roman" w:hAnsi="Times New Roman" w:cs="Times New Roman"/>
          <w:b w:val="0"/>
          <w:bCs w:val="0"/>
          <w:i/>
          <w:iCs/>
        </w:rPr>
        <w:tab/>
      </w:r>
      <w:r w:rsidRPr="00363DA0">
        <w:rPr>
          <w:rFonts w:ascii="Times New Roman" w:hAnsi="Times New Roman" w:cs="Times New Roman"/>
          <w:b w:val="0"/>
          <w:bCs w:val="0"/>
          <w:i/>
          <w:iCs/>
        </w:rPr>
        <w:tab/>
      </w:r>
      <w:r w:rsidRPr="00363DA0">
        <w:rPr>
          <w:rFonts w:ascii="Times New Roman" w:hAnsi="Times New Roman" w:cs="Times New Roman"/>
          <w:b w:val="0"/>
          <w:bCs w:val="0"/>
          <w:i/>
          <w:iCs/>
        </w:rPr>
        <w:tab/>
      </w:r>
      <w:r w:rsidRPr="00363DA0">
        <w:rPr>
          <w:rFonts w:ascii="Times New Roman" w:hAnsi="Times New Roman" w:cs="Times New Roman"/>
          <w:b w:val="0"/>
          <w:bCs w:val="0"/>
          <w:i/>
          <w:iCs/>
        </w:rPr>
        <w:tab/>
      </w:r>
      <w:r w:rsidRPr="00363DA0">
        <w:rPr>
          <w:rFonts w:ascii="Times New Roman" w:hAnsi="Times New Roman" w:cs="Times New Roman"/>
          <w:b w:val="0"/>
          <w:bCs w:val="0"/>
          <w:i/>
          <w:iCs/>
        </w:rPr>
        <w:tab/>
      </w:r>
      <w:r w:rsidRPr="00363DA0">
        <w:rPr>
          <w:rFonts w:ascii="Times New Roman" w:hAnsi="Times New Roman" w:cs="Times New Roman"/>
          <w:b w:val="0"/>
          <w:bCs w:val="0"/>
          <w:i/>
          <w:iCs/>
        </w:rPr>
        <w:tab/>
      </w:r>
      <w:r w:rsidRPr="00363DA0">
        <w:rPr>
          <w:rFonts w:ascii="Times New Roman" w:hAnsi="Times New Roman" w:cs="Times New Roman"/>
          <w:b w:val="0"/>
          <w:bCs w:val="0"/>
          <w:i/>
          <w:iCs/>
        </w:rPr>
        <w:tab/>
        <w:t>Personalratsvorsitzende</w:t>
      </w:r>
    </w:p>
    <w:p w14:paraId="7B363ADF" w14:textId="77777777" w:rsidR="00E9558E" w:rsidRPr="004E7E14" w:rsidRDefault="00E9558E" w:rsidP="00E9558E">
      <w:pPr>
        <w:autoSpaceDE w:val="0"/>
        <w:autoSpaceDN w:val="0"/>
        <w:adjustRightInd w:val="0"/>
        <w:rPr>
          <w:rFonts w:ascii="Calibri" w:hAnsi="Calibri" w:cs="HelveticaNeue-Condensed"/>
          <w:color w:val="000000"/>
          <w:sz w:val="22"/>
          <w:szCs w:val="22"/>
        </w:rPr>
      </w:pPr>
    </w:p>
    <w:p w14:paraId="371F8CB9" w14:textId="77777777" w:rsidR="00F53B07" w:rsidRDefault="00F53B07" w:rsidP="00F53B07">
      <w:pPr>
        <w:jc w:val="both"/>
        <w:rPr>
          <w:lang w:eastAsia="de-DE"/>
        </w:rPr>
      </w:pPr>
    </w:p>
    <w:p w14:paraId="038E2F37" w14:textId="77777777" w:rsidR="00EE28C9" w:rsidRPr="00BB61F6" w:rsidRDefault="00EE28C9" w:rsidP="00EE28C9">
      <w:pPr>
        <w:jc w:val="both"/>
        <w:rPr>
          <w:rPrChange w:id="0" w:author="admin" w:date="2026-03-31T15:59:00Z">
            <w:rPr>
              <w:noProof/>
            </w:rPr>
          </w:rPrChang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75195994"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10</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9201" w14:textId="77777777" w:rsidR="00BB09E8" w:rsidRDefault="00BB09E8" w:rsidP="00BF7674">
      <w:r>
        <w:separator/>
      </w:r>
    </w:p>
  </w:endnote>
  <w:endnote w:type="continuationSeparator" w:id="0">
    <w:p w14:paraId="39A20263" w14:textId="77777777" w:rsidR="00BB09E8" w:rsidRDefault="00BB09E8"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HelveticaNeue-Condense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F757" w14:textId="77777777" w:rsidR="00BB09E8" w:rsidRDefault="00BB09E8" w:rsidP="00BF7674">
      <w:r>
        <w:separator/>
      </w:r>
    </w:p>
  </w:footnote>
  <w:footnote w:type="continuationSeparator" w:id="0">
    <w:p w14:paraId="1BE56E41" w14:textId="77777777" w:rsidR="00BB09E8" w:rsidRDefault="00BB09E8"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Windows Live" w15:userId="e92b314701e1b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3631</Characters>
  <Application>Microsoft Office Word</Application>
  <DocSecurity>0</DocSecurity>
  <Lines>84</Lines>
  <Paragraphs>32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2026-04-13T08:15:00Z</dcterms:created>
  <dcterms:modified xsi:type="dcterms:W3CDTF">2026-04-13T08:15:00Z</dcterms:modified>
  <cp:category/>
</cp:coreProperties>
</file>