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1796" w14:textId="77777777" w:rsidR="00EF538B" w:rsidRPr="00161A60" w:rsidRDefault="00EF538B" w:rsidP="00EF538B">
      <w:pPr>
        <w:jc w:val="center"/>
        <w:rPr>
          <w:b/>
          <w:sz w:val="28"/>
          <w:szCs w:val="28"/>
        </w:rPr>
      </w:pPr>
      <w:r w:rsidRPr="00161A60">
        <w:rPr>
          <w:b/>
          <w:sz w:val="28"/>
          <w:szCs w:val="28"/>
        </w:rPr>
        <w:t>Betriebsvereinbarung</w:t>
      </w:r>
    </w:p>
    <w:p w14:paraId="0012B781" w14:textId="77777777" w:rsidR="00EF538B" w:rsidRPr="00161A60" w:rsidRDefault="00EF538B" w:rsidP="00EF538B">
      <w:pPr>
        <w:jc w:val="center"/>
        <w:rPr>
          <w:sz w:val="22"/>
          <w:szCs w:val="22"/>
        </w:rPr>
      </w:pPr>
    </w:p>
    <w:p w14:paraId="69167374" w14:textId="77777777" w:rsidR="00EF538B" w:rsidRPr="00161A60" w:rsidRDefault="00EF538B" w:rsidP="00EF538B">
      <w:pPr>
        <w:jc w:val="center"/>
      </w:pPr>
      <w:r w:rsidRPr="00161A60">
        <w:t xml:space="preserve">zwischen </w:t>
      </w:r>
    </w:p>
    <w:p w14:paraId="1D580DB3" w14:textId="77777777" w:rsidR="00EF538B" w:rsidRPr="00161A60" w:rsidRDefault="00EF538B" w:rsidP="00EF538B">
      <w:pPr>
        <w:jc w:val="center"/>
      </w:pPr>
    </w:p>
    <w:p w14:paraId="561243FF" w14:textId="77777777" w:rsidR="00EF538B" w:rsidRPr="00161A60" w:rsidRDefault="00EF538B" w:rsidP="00EF538B">
      <w:pPr>
        <w:autoSpaceDE w:val="0"/>
        <w:autoSpaceDN w:val="0"/>
        <w:adjustRightInd w:val="0"/>
        <w:jc w:val="center"/>
      </w:pPr>
      <w:r w:rsidRPr="00161A60">
        <w:t xml:space="preserve">der Firma ... </w:t>
      </w:r>
    </w:p>
    <w:p w14:paraId="15C781C7" w14:textId="77777777" w:rsidR="00EF538B" w:rsidRPr="00161A60" w:rsidRDefault="00EF538B" w:rsidP="00EF538B">
      <w:pPr>
        <w:jc w:val="center"/>
      </w:pPr>
    </w:p>
    <w:p w14:paraId="21CA779A" w14:textId="77777777" w:rsidR="00EF538B" w:rsidRPr="00161A60" w:rsidRDefault="00EF538B" w:rsidP="00EF538B">
      <w:pPr>
        <w:jc w:val="center"/>
      </w:pPr>
      <w:r w:rsidRPr="00161A60">
        <w:t>und</w:t>
      </w:r>
    </w:p>
    <w:p w14:paraId="6F5B0D48" w14:textId="77777777" w:rsidR="00EF538B" w:rsidRPr="00161A60" w:rsidRDefault="00EF538B" w:rsidP="00EF538B">
      <w:pPr>
        <w:jc w:val="center"/>
      </w:pPr>
    </w:p>
    <w:p w14:paraId="13198828" w14:textId="77777777" w:rsidR="00EF538B" w:rsidRPr="00161A60" w:rsidRDefault="00EF538B" w:rsidP="00EF538B">
      <w:pPr>
        <w:jc w:val="center"/>
      </w:pPr>
      <w:r w:rsidRPr="00161A60">
        <w:t xml:space="preserve">dem Betriebsrat der Firma ... </w:t>
      </w:r>
    </w:p>
    <w:p w14:paraId="558929E4" w14:textId="77777777" w:rsidR="00EF538B" w:rsidRPr="00161A60" w:rsidRDefault="00EF538B" w:rsidP="00EF538B">
      <w:pPr>
        <w:jc w:val="center"/>
      </w:pPr>
    </w:p>
    <w:p w14:paraId="0A18F4FC" w14:textId="77777777" w:rsidR="00EF538B" w:rsidRPr="00161A60" w:rsidRDefault="00EF538B" w:rsidP="00EF538B">
      <w:pPr>
        <w:jc w:val="center"/>
      </w:pPr>
      <w:r w:rsidRPr="00161A60">
        <w:t>zum</w:t>
      </w:r>
    </w:p>
    <w:p w14:paraId="7A7B2343" w14:textId="77777777" w:rsidR="00EF538B" w:rsidRPr="00161A60" w:rsidRDefault="00EF538B" w:rsidP="00EF538B">
      <w:pPr>
        <w:jc w:val="center"/>
        <w:rPr>
          <w:rFonts w:ascii="Calibri" w:hAnsi="Calibri" w:cs="Arial"/>
          <w:sz w:val="28"/>
          <w:szCs w:val="28"/>
        </w:rPr>
      </w:pPr>
    </w:p>
    <w:p w14:paraId="6104B8A0" w14:textId="77777777" w:rsidR="00EF538B" w:rsidRPr="00161A60" w:rsidRDefault="00EF538B" w:rsidP="00EF538B">
      <w:pPr>
        <w:jc w:val="center"/>
        <w:rPr>
          <w:rFonts w:ascii="Calibri" w:hAnsi="Calibri" w:cs="Arial"/>
          <w:sz w:val="28"/>
          <w:szCs w:val="28"/>
        </w:rPr>
      </w:pPr>
    </w:p>
    <w:p w14:paraId="0D2BB290" w14:textId="77777777" w:rsidR="00EF538B" w:rsidRPr="00161A60" w:rsidRDefault="00EF538B" w:rsidP="00EF538B">
      <w:pPr>
        <w:jc w:val="center"/>
        <w:rPr>
          <w:rFonts w:ascii="Calibri" w:hAnsi="Calibri" w:cs="HelveticaNeue-CondensedBold"/>
          <w:b/>
          <w:bCs/>
          <w:sz w:val="28"/>
          <w:szCs w:val="28"/>
        </w:rPr>
      </w:pPr>
      <w:r w:rsidRPr="00161A60">
        <w:rPr>
          <w:rFonts w:ascii="Calibri" w:hAnsi="Calibri" w:cs="HelveticaNeue-CondensedBold"/>
          <w:b/>
          <w:bCs/>
          <w:sz w:val="28"/>
          <w:szCs w:val="28"/>
        </w:rPr>
        <w:t>Whistleblowing / Hinweissystem</w:t>
      </w:r>
    </w:p>
    <w:p w14:paraId="606DE905" w14:textId="77777777" w:rsidR="00EF538B" w:rsidRPr="00161A60" w:rsidRDefault="00EF538B" w:rsidP="00EF538B">
      <w:pPr>
        <w:autoSpaceDE w:val="0"/>
        <w:autoSpaceDN w:val="0"/>
        <w:adjustRightInd w:val="0"/>
        <w:jc w:val="both"/>
        <w:rPr>
          <w:rFonts w:ascii="Arial" w:hAnsi="Arial" w:cs="Arial"/>
          <w:color w:val="000000"/>
          <w:sz w:val="20"/>
          <w:szCs w:val="20"/>
        </w:rPr>
      </w:pPr>
      <w:r w:rsidRPr="00161A60">
        <w:rPr>
          <w:rFonts w:ascii="Arial" w:hAnsi="Arial" w:cs="Arial"/>
          <w:color w:val="000000"/>
          <w:sz w:val="20"/>
          <w:szCs w:val="20"/>
        </w:rPr>
        <w:t xml:space="preserve"> </w:t>
      </w:r>
    </w:p>
    <w:p w14:paraId="7391532F" w14:textId="77777777" w:rsidR="00EF538B" w:rsidRPr="00161A60" w:rsidRDefault="00EF538B" w:rsidP="00EF538B">
      <w:pPr>
        <w:pStyle w:val="jm1a"/>
        <w:widowControl w:val="0"/>
        <w:rPr>
          <w:rFonts w:ascii="Times New Roman" w:hAnsi="Times New Roman"/>
          <w:sz w:val="24"/>
          <w:szCs w:val="24"/>
        </w:rPr>
      </w:pPr>
      <w:r w:rsidRPr="00161A60">
        <w:rPr>
          <w:rStyle w:val="jm40"/>
          <w:rFonts w:ascii="Times New Roman" w:eastAsia="Cambria" w:hAnsi="Times New Roman"/>
          <w:sz w:val="24"/>
          <w:szCs w:val="24"/>
        </w:rPr>
        <w:t>Vorbemerkung</w:t>
      </w:r>
      <w:r w:rsidRPr="00161A60">
        <w:rPr>
          <w:rFonts w:ascii="Times New Roman" w:hAnsi="Times New Roman"/>
          <w:sz w:val="24"/>
          <w:szCs w:val="24"/>
        </w:rPr>
        <w:t>: Aus Gründen der besseren Lesbarkeit wurde die männliche Sprachform bei der Formulierung dieser Betriebsvereinbarung gewählt. Betriebsrat und Arbeitgeber versichern, dass sie alle Arbeitnehmerinnen und Arbeitnehmer und andere Personen diskriminierungsfrei und gleichberechtigt behandeln werden.</w:t>
      </w:r>
    </w:p>
    <w:p w14:paraId="29312145" w14:textId="77777777" w:rsidR="00EF538B" w:rsidRPr="00161A60" w:rsidRDefault="00EF538B" w:rsidP="00EF538B">
      <w:pPr>
        <w:autoSpaceDE w:val="0"/>
        <w:autoSpaceDN w:val="0"/>
        <w:adjustRightInd w:val="0"/>
        <w:jc w:val="both"/>
        <w:rPr>
          <w:rFonts w:ascii="Arial" w:hAnsi="Arial" w:cs="Arial"/>
          <w:color w:val="000000"/>
          <w:sz w:val="20"/>
          <w:szCs w:val="20"/>
        </w:rPr>
      </w:pPr>
    </w:p>
    <w:p w14:paraId="5CD61CD2" w14:textId="77777777" w:rsidR="00EF538B" w:rsidRPr="00161A60" w:rsidRDefault="00EF538B" w:rsidP="00EF538B">
      <w:pPr>
        <w:autoSpaceDE w:val="0"/>
        <w:autoSpaceDN w:val="0"/>
        <w:adjustRightInd w:val="0"/>
        <w:jc w:val="both"/>
        <w:rPr>
          <w:b/>
          <w:bCs/>
        </w:rPr>
      </w:pPr>
      <w:r w:rsidRPr="00161A60">
        <w:rPr>
          <w:b/>
          <w:bCs/>
        </w:rPr>
        <w:t xml:space="preserve">Präambel </w:t>
      </w:r>
    </w:p>
    <w:p w14:paraId="1D1C8C71" w14:textId="77777777" w:rsidR="00EF538B" w:rsidRPr="00161A60" w:rsidRDefault="00EF538B" w:rsidP="00EF538B">
      <w:pPr>
        <w:autoSpaceDE w:val="0"/>
        <w:autoSpaceDN w:val="0"/>
        <w:adjustRightInd w:val="0"/>
        <w:jc w:val="both"/>
      </w:pPr>
      <w:r w:rsidRPr="00161A60">
        <w:t xml:space="preserve">Mit dieser Betriebsvereinbarung soll ein Hinweissystem etabliert werden, das die Aufdeckung betrieblicher Missstände regelt. Die Mitarbeiter sind nicht verpflichtet, Missstände in dem Hinweissystem zu melden. Missstände dürfen nur in Ausnahmefällen in anonymer Form gemeldet werden. </w:t>
      </w:r>
    </w:p>
    <w:p w14:paraId="6B4490F5" w14:textId="77777777" w:rsidR="00EF538B" w:rsidRPr="00161A60" w:rsidRDefault="00EF538B" w:rsidP="00EF538B">
      <w:pPr>
        <w:autoSpaceDE w:val="0"/>
        <w:autoSpaceDN w:val="0"/>
        <w:adjustRightInd w:val="0"/>
        <w:jc w:val="both"/>
      </w:pPr>
    </w:p>
    <w:p w14:paraId="4079F2E7" w14:textId="77777777" w:rsidR="00EF538B" w:rsidRPr="00161A60" w:rsidRDefault="00EF538B" w:rsidP="00EF538B">
      <w:pPr>
        <w:autoSpaceDE w:val="0"/>
        <w:autoSpaceDN w:val="0"/>
        <w:adjustRightInd w:val="0"/>
        <w:jc w:val="both"/>
        <w:rPr>
          <w:b/>
          <w:bCs/>
        </w:rPr>
      </w:pPr>
      <w:r w:rsidRPr="00161A60">
        <w:rPr>
          <w:b/>
          <w:bCs/>
        </w:rPr>
        <w:t xml:space="preserve">§ 1 Begriffsbestimmung </w:t>
      </w:r>
    </w:p>
    <w:p w14:paraId="216850FA" w14:textId="77777777" w:rsidR="00EF538B" w:rsidRPr="00161A60" w:rsidRDefault="00EF538B" w:rsidP="00EF538B">
      <w:pPr>
        <w:autoSpaceDE w:val="0"/>
        <w:autoSpaceDN w:val="0"/>
        <w:adjustRightInd w:val="0"/>
        <w:jc w:val="both"/>
      </w:pPr>
      <w:r w:rsidRPr="00161A60">
        <w:t>Ein Whistleblower oder Hinweisgeber ist ein Beschäftigter, der grobe Missstände im Betrieb erkennt und diese meldet.</w:t>
      </w:r>
    </w:p>
    <w:p w14:paraId="39F73E1E" w14:textId="77777777" w:rsidR="00EF538B" w:rsidRPr="00161A60" w:rsidRDefault="00EF538B" w:rsidP="00EF538B">
      <w:pPr>
        <w:autoSpaceDE w:val="0"/>
        <w:autoSpaceDN w:val="0"/>
        <w:adjustRightInd w:val="0"/>
        <w:jc w:val="both"/>
      </w:pPr>
    </w:p>
    <w:p w14:paraId="5D16E0AF" w14:textId="77777777" w:rsidR="00EF538B" w:rsidRPr="00161A60" w:rsidRDefault="00EF538B" w:rsidP="00EF538B">
      <w:pPr>
        <w:autoSpaceDE w:val="0"/>
        <w:autoSpaceDN w:val="0"/>
        <w:adjustRightInd w:val="0"/>
        <w:jc w:val="both"/>
        <w:rPr>
          <w:b/>
          <w:bCs/>
        </w:rPr>
      </w:pPr>
      <w:r w:rsidRPr="00161A60">
        <w:rPr>
          <w:b/>
          <w:bCs/>
        </w:rPr>
        <w:t xml:space="preserve">§ 2 Geltungsbereich </w:t>
      </w:r>
    </w:p>
    <w:p w14:paraId="51B686F8" w14:textId="77777777" w:rsidR="00EF538B" w:rsidRPr="00161A60" w:rsidRDefault="00EF538B" w:rsidP="00EF538B">
      <w:pPr>
        <w:autoSpaceDE w:val="0"/>
        <w:autoSpaceDN w:val="0"/>
        <w:adjustRightInd w:val="0"/>
        <w:jc w:val="both"/>
      </w:pPr>
      <w:r w:rsidRPr="00161A60">
        <w:t xml:space="preserve">Diese Betriebsvereinbarung gilt für alle Beschäftigten und leitenden Angestellten der Firma gleichermaßen. </w:t>
      </w:r>
    </w:p>
    <w:p w14:paraId="6264B96C" w14:textId="77777777" w:rsidR="00EF538B" w:rsidRPr="00161A60" w:rsidRDefault="00EF538B" w:rsidP="00EF538B">
      <w:pPr>
        <w:autoSpaceDE w:val="0"/>
        <w:autoSpaceDN w:val="0"/>
        <w:adjustRightInd w:val="0"/>
        <w:jc w:val="both"/>
      </w:pPr>
    </w:p>
    <w:p w14:paraId="4D2A6290" w14:textId="77777777" w:rsidR="00EF538B" w:rsidRPr="00161A60" w:rsidRDefault="00EF538B" w:rsidP="00EF538B">
      <w:pPr>
        <w:autoSpaceDE w:val="0"/>
        <w:autoSpaceDN w:val="0"/>
        <w:adjustRightInd w:val="0"/>
        <w:jc w:val="both"/>
        <w:rPr>
          <w:b/>
          <w:bCs/>
        </w:rPr>
      </w:pPr>
      <w:r w:rsidRPr="00161A60">
        <w:rPr>
          <w:b/>
          <w:bCs/>
        </w:rPr>
        <w:t xml:space="preserve">§ 3 Zielsetzung </w:t>
      </w:r>
    </w:p>
    <w:p w14:paraId="6E141197" w14:textId="77777777" w:rsidR="00EF538B" w:rsidRPr="00161A60" w:rsidRDefault="00EF538B" w:rsidP="00EF538B">
      <w:pPr>
        <w:autoSpaceDE w:val="0"/>
        <w:autoSpaceDN w:val="0"/>
        <w:adjustRightInd w:val="0"/>
        <w:jc w:val="both"/>
      </w:pPr>
      <w:r w:rsidRPr="00161A60">
        <w:t xml:space="preserve">Mit dieser Betriebsvereinbarung sollen Rahmenbedingungen geschaffen werden, um die Probleme betriebsintern zu lösen. Zudem werden Regelungen getroffen, um Hinweisgeber vor Diskriminierung zu schützen. </w:t>
      </w:r>
    </w:p>
    <w:p w14:paraId="12F3C18C" w14:textId="77777777" w:rsidR="00EF538B" w:rsidRPr="00161A60" w:rsidRDefault="00EF538B" w:rsidP="00EF538B">
      <w:pPr>
        <w:autoSpaceDE w:val="0"/>
        <w:autoSpaceDN w:val="0"/>
        <w:adjustRightInd w:val="0"/>
        <w:jc w:val="both"/>
      </w:pPr>
    </w:p>
    <w:p w14:paraId="2C54DCB8" w14:textId="77777777" w:rsidR="00EF538B" w:rsidRPr="00161A60" w:rsidRDefault="00EF538B" w:rsidP="00EF538B">
      <w:pPr>
        <w:autoSpaceDE w:val="0"/>
        <w:autoSpaceDN w:val="0"/>
        <w:adjustRightInd w:val="0"/>
        <w:jc w:val="both"/>
        <w:rPr>
          <w:b/>
          <w:bCs/>
        </w:rPr>
      </w:pPr>
      <w:r w:rsidRPr="00161A60">
        <w:rPr>
          <w:b/>
          <w:bCs/>
        </w:rPr>
        <w:t xml:space="preserve">§ 4 Einrichtung einer Beschwerdestelle </w:t>
      </w:r>
    </w:p>
    <w:p w14:paraId="4EA455E9" w14:textId="77777777" w:rsidR="00EF538B" w:rsidRPr="00161A60" w:rsidRDefault="00EF538B" w:rsidP="00EF538B">
      <w:pPr>
        <w:autoSpaceDE w:val="0"/>
        <w:autoSpaceDN w:val="0"/>
        <w:adjustRightInd w:val="0"/>
        <w:jc w:val="both"/>
      </w:pPr>
      <w:r w:rsidRPr="00161A60">
        <w:t xml:space="preserve">Die Beschwerdestelle besteht aus einem Mitglied des Betriebsrats, dem Datenschutzbeauftragten und dem Compliance-Beauftragten. Die Beschwerdestelle prüft den Hinweis und leitet ihn an den Arbeitgeber weiter. </w:t>
      </w:r>
    </w:p>
    <w:p w14:paraId="1180A809" w14:textId="77777777" w:rsidR="00EF538B" w:rsidRPr="00161A60" w:rsidRDefault="00EF538B" w:rsidP="00EF538B">
      <w:pPr>
        <w:autoSpaceDE w:val="0"/>
        <w:autoSpaceDN w:val="0"/>
        <w:adjustRightInd w:val="0"/>
        <w:jc w:val="both"/>
      </w:pPr>
    </w:p>
    <w:p w14:paraId="0FBB1353" w14:textId="77777777" w:rsidR="00EF538B" w:rsidRPr="00161A60" w:rsidRDefault="00EF538B" w:rsidP="00EF538B">
      <w:pPr>
        <w:autoSpaceDE w:val="0"/>
        <w:autoSpaceDN w:val="0"/>
        <w:adjustRightInd w:val="0"/>
        <w:jc w:val="both"/>
        <w:rPr>
          <w:b/>
          <w:bCs/>
        </w:rPr>
      </w:pPr>
      <w:r w:rsidRPr="00161A60">
        <w:rPr>
          <w:b/>
          <w:bCs/>
        </w:rPr>
        <w:t xml:space="preserve">§ 5 Schutz der Persönlichkeitsrechte </w:t>
      </w:r>
    </w:p>
    <w:p w14:paraId="16E11785" w14:textId="77777777" w:rsidR="00EF538B" w:rsidRPr="00161A60" w:rsidRDefault="00EF538B" w:rsidP="00EF538B">
      <w:pPr>
        <w:autoSpaceDE w:val="0"/>
        <w:autoSpaceDN w:val="0"/>
        <w:adjustRightInd w:val="0"/>
        <w:jc w:val="both"/>
      </w:pPr>
      <w:r w:rsidRPr="00161A60">
        <w:t xml:space="preserve">Der Hinweisgeber und der Beschuldigte haben das Recht auf die vertrauliche Behandlung ihrer Daten. Unbegründete vom Zweck des Hinweissystems nicht gedeckte Informationen sind nach erfolgter Prüfung zu löschen. </w:t>
      </w:r>
    </w:p>
    <w:p w14:paraId="544FFDEA" w14:textId="77777777" w:rsidR="00EF538B" w:rsidRPr="00161A60" w:rsidRDefault="00EF538B" w:rsidP="00EF538B">
      <w:pPr>
        <w:autoSpaceDE w:val="0"/>
        <w:autoSpaceDN w:val="0"/>
        <w:adjustRightInd w:val="0"/>
        <w:jc w:val="both"/>
      </w:pPr>
    </w:p>
    <w:p w14:paraId="1BCCE77B" w14:textId="77777777" w:rsidR="00EF538B" w:rsidRPr="00161A60" w:rsidRDefault="00EF538B" w:rsidP="00EF538B">
      <w:pPr>
        <w:autoSpaceDE w:val="0"/>
        <w:autoSpaceDN w:val="0"/>
        <w:adjustRightInd w:val="0"/>
        <w:jc w:val="both"/>
        <w:rPr>
          <w:b/>
          <w:bCs/>
        </w:rPr>
      </w:pPr>
      <w:r w:rsidRPr="00161A60">
        <w:rPr>
          <w:b/>
          <w:bCs/>
        </w:rPr>
        <w:t xml:space="preserve">§ 6 Benachteiligungsverbot </w:t>
      </w:r>
    </w:p>
    <w:p w14:paraId="1ED91B9F" w14:textId="77777777" w:rsidR="00EF538B" w:rsidRPr="00161A60" w:rsidRDefault="00EF538B" w:rsidP="00EF538B">
      <w:pPr>
        <w:autoSpaceDE w:val="0"/>
        <w:autoSpaceDN w:val="0"/>
        <w:adjustRightInd w:val="0"/>
        <w:jc w:val="both"/>
      </w:pPr>
      <w:r w:rsidRPr="00161A60">
        <w:lastRenderedPageBreak/>
        <w:t xml:space="preserve">Kein Hinweisgeber darf aufgrund einer Meldung persönlich oder arbeitsrechtlich nicht belangt werden. Der Arbeitgeber sichert zu, diskriminierende Handlungen gegen Whistleblower zu unterlassen, zu verhindern und gegebenenfalls zu ahnden. </w:t>
      </w:r>
    </w:p>
    <w:p w14:paraId="0A05769C" w14:textId="77777777" w:rsidR="00EF538B" w:rsidRPr="00161A60" w:rsidRDefault="00EF538B" w:rsidP="00EF538B">
      <w:pPr>
        <w:autoSpaceDE w:val="0"/>
        <w:autoSpaceDN w:val="0"/>
        <w:adjustRightInd w:val="0"/>
        <w:jc w:val="both"/>
      </w:pPr>
    </w:p>
    <w:p w14:paraId="0EA3FBF7" w14:textId="77777777" w:rsidR="00EF538B" w:rsidRPr="00161A60" w:rsidRDefault="00EF538B" w:rsidP="00EF538B">
      <w:pPr>
        <w:autoSpaceDE w:val="0"/>
        <w:autoSpaceDN w:val="0"/>
        <w:adjustRightInd w:val="0"/>
        <w:jc w:val="both"/>
        <w:rPr>
          <w:b/>
          <w:bCs/>
        </w:rPr>
      </w:pPr>
      <w:r w:rsidRPr="00161A60">
        <w:rPr>
          <w:b/>
          <w:bCs/>
        </w:rPr>
        <w:t xml:space="preserve">§ 7 Kündigungsverbot </w:t>
      </w:r>
    </w:p>
    <w:p w14:paraId="4405FC89" w14:textId="77777777" w:rsidR="00EF538B" w:rsidRPr="00161A60" w:rsidRDefault="00EF538B" w:rsidP="00EF538B">
      <w:pPr>
        <w:autoSpaceDE w:val="0"/>
        <w:autoSpaceDN w:val="0"/>
        <w:adjustRightInd w:val="0"/>
        <w:jc w:val="both"/>
      </w:pPr>
      <w:r w:rsidRPr="00161A60">
        <w:t xml:space="preserve">Eine Kündigung wegen einer Meldung von Missständen ist ausgeschlossen. </w:t>
      </w:r>
    </w:p>
    <w:p w14:paraId="34B5EA63" w14:textId="77777777" w:rsidR="00EF538B" w:rsidRPr="00161A60" w:rsidRDefault="00EF538B" w:rsidP="00EF538B">
      <w:pPr>
        <w:autoSpaceDE w:val="0"/>
        <w:autoSpaceDN w:val="0"/>
        <w:adjustRightInd w:val="0"/>
        <w:jc w:val="both"/>
      </w:pPr>
    </w:p>
    <w:p w14:paraId="41EDB0E8" w14:textId="77777777" w:rsidR="00EF538B" w:rsidRPr="00161A60" w:rsidRDefault="00EF538B" w:rsidP="00EF538B">
      <w:pPr>
        <w:autoSpaceDE w:val="0"/>
        <w:autoSpaceDN w:val="0"/>
        <w:adjustRightInd w:val="0"/>
        <w:jc w:val="both"/>
        <w:rPr>
          <w:b/>
          <w:bCs/>
        </w:rPr>
      </w:pPr>
      <w:r w:rsidRPr="00161A60">
        <w:rPr>
          <w:b/>
          <w:bCs/>
        </w:rPr>
        <w:t xml:space="preserve">§ 8 Inkrafttreten und Geltungsdauer </w:t>
      </w:r>
    </w:p>
    <w:p w14:paraId="56A87F0F" w14:textId="77777777" w:rsidR="00EF538B" w:rsidRPr="00161A60" w:rsidRDefault="00EF538B" w:rsidP="00EF538B">
      <w:pPr>
        <w:autoSpaceDE w:val="0"/>
        <w:autoSpaceDN w:val="0"/>
        <w:adjustRightInd w:val="0"/>
        <w:jc w:val="both"/>
        <w:rPr>
          <w:color w:val="000000"/>
        </w:rPr>
      </w:pPr>
      <w:r w:rsidRPr="00161A60">
        <w:t>Die Betriebsvereinbarung tritt am ... in Kraft und gilt auf unbestimmte Zeit. Sie kann jederzeit von beiden Parteien schriftlich mit einer Frist von drei Monaten gekündigt werden.</w:t>
      </w:r>
    </w:p>
    <w:p w14:paraId="191F46EE" w14:textId="77777777" w:rsidR="00EF538B" w:rsidRPr="00161A60" w:rsidRDefault="00EF538B" w:rsidP="00EF538B">
      <w:pPr>
        <w:autoSpaceDE w:val="0"/>
        <w:autoSpaceDN w:val="0"/>
        <w:adjustRightInd w:val="0"/>
        <w:jc w:val="both"/>
        <w:rPr>
          <w:color w:val="000000"/>
        </w:rPr>
      </w:pPr>
    </w:p>
    <w:p w14:paraId="5FF0E230" w14:textId="77777777" w:rsidR="00EF538B" w:rsidRPr="00161A60" w:rsidRDefault="00EF538B" w:rsidP="00EF538B">
      <w:pPr>
        <w:autoSpaceDE w:val="0"/>
        <w:autoSpaceDN w:val="0"/>
        <w:adjustRightInd w:val="0"/>
        <w:jc w:val="both"/>
        <w:rPr>
          <w:color w:val="000000"/>
        </w:rPr>
      </w:pPr>
    </w:p>
    <w:p w14:paraId="37224173" w14:textId="77777777" w:rsidR="00EF538B" w:rsidRPr="00161A60" w:rsidRDefault="00EF538B" w:rsidP="00EF538B">
      <w:pPr>
        <w:autoSpaceDE w:val="0"/>
        <w:autoSpaceDN w:val="0"/>
        <w:adjustRightInd w:val="0"/>
        <w:rPr>
          <w:color w:val="000000"/>
        </w:rPr>
      </w:pPr>
      <w:r w:rsidRPr="00161A60">
        <w:rPr>
          <w:color w:val="000000"/>
        </w:rPr>
        <w:t>…, den …</w:t>
      </w:r>
    </w:p>
    <w:p w14:paraId="3835B5D7" w14:textId="77777777" w:rsidR="00EF538B" w:rsidRPr="00161A60" w:rsidRDefault="00EF538B" w:rsidP="00EF538B">
      <w:pPr>
        <w:autoSpaceDE w:val="0"/>
        <w:autoSpaceDN w:val="0"/>
        <w:adjustRightInd w:val="0"/>
        <w:rPr>
          <w:color w:val="000000"/>
        </w:rPr>
      </w:pPr>
    </w:p>
    <w:p w14:paraId="7F8DC381" w14:textId="77777777" w:rsidR="00EF538B" w:rsidRPr="00161A60" w:rsidRDefault="00EF538B" w:rsidP="00EF538B">
      <w:pPr>
        <w:autoSpaceDE w:val="0"/>
        <w:autoSpaceDN w:val="0"/>
        <w:adjustRightInd w:val="0"/>
        <w:rPr>
          <w:color w:val="000000"/>
        </w:rPr>
      </w:pPr>
      <w:r w:rsidRPr="00161A60">
        <w:rPr>
          <w:color w:val="000000"/>
        </w:rPr>
        <w:t>Unterschriften</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28ABAADB"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EF538B">
        <w:rPr>
          <w:rFonts w:ascii="Arial" w:eastAsia="Times New Roman" w:hAnsi="Arial" w:cs="Arial"/>
          <w:color w:val="868686"/>
          <w:sz w:val="13"/>
          <w:szCs w:val="13"/>
          <w:lang w:eastAsia="de-DE"/>
        </w:rPr>
        <w:t>6</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4D8FA" w14:textId="77777777" w:rsidR="00111CEB" w:rsidRDefault="00111CEB" w:rsidP="00BF7674">
      <w:r>
        <w:separator/>
      </w:r>
    </w:p>
  </w:endnote>
  <w:endnote w:type="continuationSeparator" w:id="0">
    <w:p w14:paraId="4F711176" w14:textId="77777777" w:rsidR="00111CEB" w:rsidRDefault="00111CEB"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 w:name="HelveticaNeue-CondensedBold">
    <w:panose1 w:val="020008060000000200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6909" w14:textId="77777777" w:rsidR="00111CEB" w:rsidRDefault="00111CEB" w:rsidP="00BF7674">
      <w:r>
        <w:separator/>
      </w:r>
    </w:p>
  </w:footnote>
  <w:footnote w:type="continuationSeparator" w:id="0">
    <w:p w14:paraId="16EDCD2D" w14:textId="77777777" w:rsidR="00111CEB" w:rsidRDefault="00111CEB"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4"/>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5"/>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4567</Characters>
  <Application>Microsoft Office Word</Application>
  <DocSecurity>0</DocSecurity>
  <Lines>114</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2026-02-22T10:09:00Z</dcterms:created>
  <dcterms:modified xsi:type="dcterms:W3CDTF">2026-02-22T10:09:00Z</dcterms:modified>
</cp:coreProperties>
</file>