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0111" w14:textId="77777777" w:rsidR="002531C3" w:rsidRPr="007F136C" w:rsidRDefault="002531C3" w:rsidP="002531C3">
      <w:pPr>
        <w:pStyle w:val="PNLSubhead"/>
        <w:outlineLvl w:val="0"/>
      </w:pPr>
      <w:r w:rsidRPr="007F136C">
        <w:t>Muster: So wird eine Schulung für Mitglieder des Wahlvorstands beantragt</w:t>
      </w:r>
    </w:p>
    <w:p w14:paraId="46DBA053" w14:textId="77777777" w:rsidR="002531C3" w:rsidRPr="007F136C" w:rsidRDefault="002531C3" w:rsidP="002531C3">
      <w:pPr>
        <w:spacing w:before="220" w:after="660"/>
        <w:rPr>
          <w:i/>
          <w:iCs/>
        </w:rPr>
      </w:pPr>
      <w:r w:rsidRPr="007F136C">
        <w:rPr>
          <w:rFonts w:eastAsia="Arial"/>
          <w:i/>
          <w:iCs/>
        </w:rPr>
        <w:t>An die Geschäftsleitung</w:t>
      </w:r>
      <w:r w:rsidRPr="007F136C">
        <w:rPr>
          <w:rFonts w:eastAsia="Arial"/>
          <w:i/>
          <w:iCs/>
        </w:rPr>
        <w:br/>
        <w:t>im Hause</w:t>
      </w:r>
    </w:p>
    <w:p w14:paraId="72A25E00" w14:textId="77777777" w:rsidR="002531C3" w:rsidRPr="007F136C" w:rsidRDefault="002531C3" w:rsidP="002531C3">
      <w:pPr>
        <w:spacing w:before="220" w:after="660"/>
        <w:jc w:val="both"/>
        <w:rPr>
          <w:i/>
          <w:iCs/>
        </w:rPr>
      </w:pPr>
      <w:r w:rsidRPr="007F136C">
        <w:rPr>
          <w:rFonts w:eastAsia="Arial"/>
          <w:b/>
          <w:bCs/>
          <w:i/>
          <w:iCs/>
        </w:rPr>
        <w:t>Beschluss des Wahlvorstands zum Besuch eines Wahlseminars</w:t>
      </w:r>
    </w:p>
    <w:p w14:paraId="59FD1BA3" w14:textId="77777777" w:rsidR="002531C3" w:rsidRPr="007F136C" w:rsidRDefault="002531C3" w:rsidP="002531C3">
      <w:pPr>
        <w:spacing w:before="220" w:after="220"/>
        <w:jc w:val="both"/>
        <w:rPr>
          <w:rFonts w:eastAsia="Arial"/>
          <w:i/>
          <w:iCs/>
        </w:rPr>
      </w:pPr>
      <w:r w:rsidRPr="007F136C">
        <w:rPr>
          <w:rFonts w:eastAsia="Arial"/>
          <w:i/>
          <w:iCs/>
        </w:rPr>
        <w:t xml:space="preserve">Am … hat der Wahlvorstand in seiner Sitzung am beschlossen, nach § 20 Abs. 3 BetrVG die nachfolgend bezeichneten Mitglieder </w:t>
      </w:r>
    </w:p>
    <w:p w14:paraId="5E1A1CCC" w14:textId="77777777" w:rsidR="002531C3" w:rsidRPr="007F136C" w:rsidRDefault="002531C3" w:rsidP="002531C3">
      <w:pPr>
        <w:spacing w:before="220" w:after="220"/>
        <w:jc w:val="both"/>
        <w:rPr>
          <w:rFonts w:eastAsia="Arial"/>
          <w:i/>
          <w:iCs/>
        </w:rPr>
      </w:pPr>
      <w:r w:rsidRPr="007F136C">
        <w:rPr>
          <w:rFonts w:eastAsia="Arial"/>
          <w:i/>
          <w:iCs/>
        </w:rPr>
        <w:t>Herr … und</w:t>
      </w:r>
    </w:p>
    <w:p w14:paraId="2ACF9D1F" w14:textId="77777777" w:rsidR="002531C3" w:rsidRPr="007F136C" w:rsidRDefault="002531C3" w:rsidP="002531C3">
      <w:pPr>
        <w:spacing w:before="220" w:after="220"/>
        <w:jc w:val="both"/>
        <w:rPr>
          <w:i/>
          <w:iCs/>
        </w:rPr>
      </w:pPr>
      <w:r w:rsidRPr="007F136C">
        <w:rPr>
          <w:rFonts w:eastAsia="Arial"/>
          <w:i/>
          <w:iCs/>
        </w:rPr>
        <w:t>Frau …</w:t>
      </w:r>
    </w:p>
    <w:p w14:paraId="79CB6E06" w14:textId="77777777" w:rsidR="002531C3" w:rsidRPr="007F136C" w:rsidRDefault="002531C3" w:rsidP="002531C3">
      <w:pPr>
        <w:spacing w:before="220" w:after="220"/>
        <w:jc w:val="both"/>
        <w:rPr>
          <w:rFonts w:eastAsia="Arial"/>
          <w:i/>
          <w:iCs/>
        </w:rPr>
      </w:pPr>
      <w:r w:rsidRPr="007F136C">
        <w:rPr>
          <w:rFonts w:eastAsia="Arial"/>
          <w:i/>
          <w:iCs/>
        </w:rPr>
        <w:t>sowie als Ersatzmitglieder im Falle der Verhinderung</w:t>
      </w:r>
    </w:p>
    <w:p w14:paraId="0C48CC20" w14:textId="77777777" w:rsidR="002531C3" w:rsidRPr="007F136C" w:rsidRDefault="002531C3" w:rsidP="002531C3">
      <w:pPr>
        <w:spacing w:before="220" w:after="220"/>
        <w:jc w:val="both"/>
        <w:rPr>
          <w:rFonts w:eastAsia="Arial"/>
          <w:i/>
          <w:iCs/>
        </w:rPr>
      </w:pPr>
      <w:r w:rsidRPr="007F136C">
        <w:rPr>
          <w:rFonts w:eastAsia="Arial"/>
          <w:i/>
          <w:iCs/>
        </w:rPr>
        <w:t>Frau … und</w:t>
      </w:r>
    </w:p>
    <w:p w14:paraId="5FCBA956" w14:textId="77777777" w:rsidR="002531C3" w:rsidRPr="007F136C" w:rsidRDefault="002531C3" w:rsidP="002531C3">
      <w:pPr>
        <w:spacing w:before="220" w:after="220"/>
        <w:jc w:val="both"/>
        <w:rPr>
          <w:i/>
          <w:iCs/>
        </w:rPr>
      </w:pPr>
      <w:r w:rsidRPr="007F136C">
        <w:rPr>
          <w:rFonts w:eastAsia="Arial"/>
          <w:i/>
          <w:iCs/>
        </w:rPr>
        <w:t>Herr …</w:t>
      </w:r>
    </w:p>
    <w:p w14:paraId="232C2D8C" w14:textId="77777777" w:rsidR="002531C3" w:rsidRPr="007F136C" w:rsidRDefault="002531C3" w:rsidP="002531C3">
      <w:pPr>
        <w:spacing w:before="220" w:after="220"/>
        <w:jc w:val="both"/>
        <w:rPr>
          <w:i/>
          <w:iCs/>
        </w:rPr>
      </w:pPr>
      <w:r w:rsidRPr="007F136C">
        <w:rPr>
          <w:rFonts w:eastAsia="Arial"/>
          <w:i/>
          <w:iCs/>
        </w:rPr>
        <w:t>am … auf eine Fortbildungsveranstaltung des Anbieters … mit dem Thema: … zu entsenden.</w:t>
      </w:r>
    </w:p>
    <w:p w14:paraId="70DC1D83" w14:textId="77777777" w:rsidR="002531C3" w:rsidRPr="007F136C" w:rsidRDefault="002531C3" w:rsidP="002531C3">
      <w:pPr>
        <w:spacing w:before="220" w:after="220"/>
        <w:jc w:val="both"/>
        <w:rPr>
          <w:i/>
          <w:iCs/>
        </w:rPr>
      </w:pPr>
      <w:r w:rsidRPr="007F136C">
        <w:rPr>
          <w:rFonts w:eastAsia="Arial"/>
          <w:i/>
          <w:iCs/>
        </w:rPr>
        <w:t>Die Veranstaltung findet statt vom … bis … in …</w:t>
      </w:r>
    </w:p>
    <w:p w14:paraId="476519A2" w14:textId="77777777" w:rsidR="002531C3" w:rsidRPr="007F136C" w:rsidRDefault="002531C3" w:rsidP="002531C3">
      <w:pPr>
        <w:spacing w:before="220" w:after="220"/>
        <w:jc w:val="both"/>
        <w:rPr>
          <w:i/>
          <w:iCs/>
        </w:rPr>
      </w:pPr>
      <w:r w:rsidRPr="007F136C">
        <w:rPr>
          <w:rFonts w:eastAsia="Arial"/>
          <w:i/>
          <w:iCs/>
        </w:rPr>
        <w:t>Die in der vorbezeichneten Fortbildungsveranstaltung vermittelten Kenntnisse sind für die sach- und fachgerechte Tätigkeit im Wahlvorstand zwingend erforderlich. Der Wahlvorstand hat die betrieblichen Belange im Hinblick auf die zeitliche Lage der Schulungsveranstaltung berücksichtigt. Für den Fall, dass wir innerhalb der nächsten 14 Tage nicht von Ihnen hören, gehen wir davon aus, dass Ihrerseits keine Bedenken bzgl. der Teilnahme bestehen.</w:t>
      </w:r>
    </w:p>
    <w:p w14:paraId="0C953D09" w14:textId="77777777" w:rsidR="002531C3" w:rsidRPr="007F136C" w:rsidRDefault="002531C3" w:rsidP="002531C3">
      <w:pPr>
        <w:spacing w:before="220" w:after="660"/>
        <w:rPr>
          <w:i/>
          <w:iCs/>
        </w:rPr>
      </w:pPr>
      <w:r w:rsidRPr="007F136C">
        <w:rPr>
          <w:rFonts w:eastAsia="Arial"/>
          <w:i/>
          <w:iCs/>
          <w:sz w:val="22"/>
          <w:szCs w:val="22"/>
        </w:rPr>
        <w:t>Mit freundlichen Grüßen</w:t>
      </w:r>
    </w:p>
    <w:p w14:paraId="54534C4C" w14:textId="77777777" w:rsidR="002531C3" w:rsidRPr="007F136C" w:rsidRDefault="002531C3" w:rsidP="002531C3">
      <w:pPr>
        <w:spacing w:before="220" w:after="660"/>
        <w:rPr>
          <w:rFonts w:eastAsia="Arial"/>
          <w:i/>
          <w:iCs/>
          <w:sz w:val="22"/>
          <w:szCs w:val="22"/>
        </w:rPr>
      </w:pPr>
      <w:r w:rsidRPr="007F136C">
        <w:rPr>
          <w:rFonts w:eastAsia="Arial"/>
          <w:i/>
          <w:iCs/>
          <w:sz w:val="22"/>
          <w:szCs w:val="22"/>
        </w:rPr>
        <w:t>Unterschrift</w:t>
      </w:r>
      <w:r w:rsidRPr="007F136C">
        <w:rPr>
          <w:rFonts w:eastAsia="Arial"/>
          <w:i/>
          <w:iCs/>
          <w:sz w:val="22"/>
          <w:szCs w:val="22"/>
        </w:rPr>
        <w:br/>
        <w:t>Wahlvorstandsvorsitzende(r)</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0FA4423"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E05C71">
        <w:rPr>
          <w:rFonts w:ascii="Arial" w:eastAsia="Times New Roman" w:hAnsi="Arial" w:cs="Arial"/>
          <w:color w:val="868686"/>
          <w:sz w:val="13"/>
          <w:szCs w:val="13"/>
          <w:lang w:eastAsia="de-DE"/>
        </w:rPr>
        <w:t>6</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D0BC" w14:textId="77777777" w:rsidR="00C62845" w:rsidRDefault="00C62845" w:rsidP="00BF7674">
      <w:r>
        <w:separator/>
      </w:r>
    </w:p>
  </w:endnote>
  <w:endnote w:type="continuationSeparator" w:id="0">
    <w:p w14:paraId="1E1F1D73" w14:textId="77777777" w:rsidR="00C62845" w:rsidRDefault="00C6284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C8D6" w14:textId="77777777" w:rsidR="00C62845" w:rsidRDefault="00C62845" w:rsidP="00BF7674">
      <w:r>
        <w:separator/>
      </w:r>
    </w:p>
  </w:footnote>
  <w:footnote w:type="continuationSeparator" w:id="0">
    <w:p w14:paraId="19C0ED14" w14:textId="77777777" w:rsidR="00C62845" w:rsidRDefault="00C6284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35F6101"/>
    <w:multiLevelType w:val="hybridMultilevel"/>
    <w:tmpl w:val="A4189F16"/>
    <w:numStyleLink w:val="ImportierterStil5"/>
  </w:abstractNum>
  <w:abstractNum w:abstractNumId="13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4"/>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9"/>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2"/>
  </w:num>
  <w:num w:numId="25" w16cid:durableId="1240478553">
    <w:abstractNumId w:val="131"/>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5"/>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8"/>
  </w:num>
  <w:num w:numId="45" w16cid:durableId="1121344989">
    <w:abstractNumId w:val="84"/>
  </w:num>
  <w:num w:numId="46" w16cid:durableId="494148245">
    <w:abstractNumId w:val="112"/>
  </w:num>
  <w:num w:numId="47" w16cid:durableId="1313753577">
    <w:abstractNumId w:val="133"/>
  </w:num>
  <w:num w:numId="48" w16cid:durableId="802118184">
    <w:abstractNumId w:val="94"/>
  </w:num>
  <w:num w:numId="49" w16cid:durableId="1131678313">
    <w:abstractNumId w:val="48"/>
  </w:num>
  <w:num w:numId="50" w16cid:durableId="1108696075">
    <w:abstractNumId w:val="24"/>
  </w:num>
  <w:num w:numId="51" w16cid:durableId="9455054">
    <w:abstractNumId w:val="141"/>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2"/>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0"/>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7"/>
  </w:num>
  <w:num w:numId="76" w16cid:durableId="24066340">
    <w:abstractNumId w:val="144"/>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5"/>
  </w:num>
  <w:num w:numId="82" w16cid:durableId="1185053038">
    <w:abstractNumId w:val="130"/>
  </w:num>
  <w:num w:numId="83" w16cid:durableId="1084106407">
    <w:abstractNumId w:val="35"/>
  </w:num>
  <w:num w:numId="84" w16cid:durableId="65998151">
    <w:abstractNumId w:val="119"/>
  </w:num>
  <w:num w:numId="85" w16cid:durableId="1912235182">
    <w:abstractNumId w:val="12"/>
  </w:num>
  <w:num w:numId="86" w16cid:durableId="297804788">
    <w:abstractNumId w:val="143"/>
  </w:num>
  <w:num w:numId="87" w16cid:durableId="2080203492">
    <w:abstractNumId w:val="5"/>
  </w:num>
  <w:num w:numId="88" w16cid:durableId="327027039">
    <w:abstractNumId w:val="129"/>
  </w:num>
  <w:num w:numId="89" w16cid:durableId="1782870749">
    <w:abstractNumId w:val="69"/>
  </w:num>
  <w:num w:numId="90" w16cid:durableId="778063899">
    <w:abstractNumId w:val="87"/>
  </w:num>
  <w:num w:numId="91" w16cid:durableId="732895183">
    <w:abstractNumId w:val="17"/>
  </w:num>
  <w:num w:numId="92" w16cid:durableId="856430025">
    <w:abstractNumId w:val="126"/>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4"/>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5"/>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6"/>
  </w:num>
  <w:num w:numId="122" w16cid:durableId="481191793">
    <w:abstractNumId w:val="117"/>
  </w:num>
  <w:num w:numId="123" w16cid:durableId="627975536">
    <w:abstractNumId w:val="142"/>
  </w:num>
  <w:num w:numId="124" w16cid:durableId="1803770126">
    <w:abstractNumId w:val="120"/>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8"/>
  </w:num>
  <w:num w:numId="135" w16cid:durableId="735013433">
    <w:abstractNumId w:val="41"/>
  </w:num>
  <w:num w:numId="136" w16cid:durableId="937834500">
    <w:abstractNumId w:val="121"/>
  </w:num>
  <w:num w:numId="137" w16cid:durableId="1761945290">
    <w:abstractNumId w:val="65"/>
  </w:num>
  <w:num w:numId="138" w16cid:durableId="1419981241">
    <w:abstractNumId w:val="110"/>
  </w:num>
  <w:num w:numId="139" w16cid:durableId="366218560">
    <w:abstractNumId w:val="137"/>
  </w:num>
  <w:num w:numId="140" w16cid:durableId="332030981">
    <w:abstractNumId w:val="72"/>
  </w:num>
  <w:num w:numId="141" w16cid:durableId="568661306">
    <w:abstractNumId w:val="7"/>
  </w:num>
  <w:num w:numId="142" w16cid:durableId="64257174">
    <w:abstractNumId w:val="57"/>
  </w:num>
  <w:num w:numId="143" w16cid:durableId="1026980328">
    <w:abstractNumId w:val="123"/>
  </w:num>
  <w:num w:numId="144" w16cid:durableId="847258156">
    <w:abstractNumId w:val="49"/>
  </w:num>
  <w:num w:numId="145" w16cid:durableId="431513215">
    <w:abstractNumId w:val="136"/>
  </w:num>
  <w:num w:numId="146" w16cid:durableId="113138547">
    <w:abstractNumId w:val="9"/>
  </w:num>
  <w:num w:numId="147" w16cid:durableId="1149790472">
    <w:abstractNumId w:val="10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2025-10-05T09:14:00Z</dcterms:created>
  <dcterms:modified xsi:type="dcterms:W3CDTF">2025-10-05T09:14:00Z</dcterms:modified>
</cp:coreProperties>
</file>