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17180" w14:textId="77777777" w:rsidR="00F27BCC" w:rsidRPr="0087082D" w:rsidRDefault="00F27BCC" w:rsidP="00F27BCC">
      <w:pPr>
        <w:pStyle w:val="PNLSubhead"/>
        <w:outlineLvl w:val="0"/>
      </w:pPr>
      <w:r w:rsidRPr="0087082D">
        <w:t>Muster: So setzen Sie auf weitere Verhandlungen</w:t>
      </w:r>
    </w:p>
    <w:p w14:paraId="3DFC2347" w14:textId="77777777" w:rsidR="00F27BCC" w:rsidRPr="0087082D" w:rsidRDefault="00F27BCC" w:rsidP="00F27BCC">
      <w:pPr>
        <w:suppressAutoHyphens/>
        <w:jc w:val="both"/>
        <w:rPr>
          <w:i/>
          <w:color w:val="000000" w:themeColor="text1"/>
        </w:rPr>
      </w:pPr>
      <w:r w:rsidRPr="0087082D">
        <w:rPr>
          <w:i/>
          <w:color w:val="000000" w:themeColor="text1"/>
        </w:rPr>
        <w:t>An das Arbeitsgericht ...</w:t>
      </w:r>
    </w:p>
    <w:p w14:paraId="0CE2243A" w14:textId="77777777" w:rsidR="00F27BCC" w:rsidRPr="0087082D" w:rsidRDefault="00F27BCC" w:rsidP="00F27BCC">
      <w:pPr>
        <w:suppressAutoHyphens/>
        <w:jc w:val="both"/>
        <w:rPr>
          <w:i/>
          <w:color w:val="000000" w:themeColor="text1"/>
        </w:rPr>
      </w:pPr>
    </w:p>
    <w:p w14:paraId="5A9478D8" w14:textId="77777777" w:rsidR="00F27BCC" w:rsidRPr="0087082D" w:rsidRDefault="00F27BCC" w:rsidP="00F27BCC">
      <w:pPr>
        <w:suppressAutoHyphens/>
        <w:jc w:val="both"/>
        <w:rPr>
          <w:i/>
          <w:color w:val="000000" w:themeColor="text1"/>
        </w:rPr>
      </w:pPr>
    </w:p>
    <w:p w14:paraId="0CECE404" w14:textId="77777777" w:rsidR="00F27BCC" w:rsidRPr="0087082D" w:rsidRDefault="00F27BCC" w:rsidP="00F27BCC">
      <w:pPr>
        <w:suppressAutoHyphens/>
        <w:jc w:val="right"/>
        <w:rPr>
          <w:i/>
          <w:color w:val="000000" w:themeColor="text1"/>
        </w:rPr>
      </w:pPr>
      <w:r w:rsidRPr="0087082D">
        <w:rPr>
          <w:i/>
          <w:color w:val="000000" w:themeColor="text1"/>
        </w:rPr>
        <w:t>..., den ...</w:t>
      </w:r>
    </w:p>
    <w:p w14:paraId="76F4365B" w14:textId="77777777" w:rsidR="00F27BCC" w:rsidRPr="0087082D" w:rsidRDefault="00F27BCC" w:rsidP="00F27BCC">
      <w:pPr>
        <w:suppressAutoHyphens/>
        <w:jc w:val="both"/>
        <w:rPr>
          <w:i/>
          <w:color w:val="000000" w:themeColor="text1"/>
        </w:rPr>
      </w:pPr>
    </w:p>
    <w:p w14:paraId="11D63726" w14:textId="77777777" w:rsidR="00F27BCC" w:rsidRPr="0087082D" w:rsidRDefault="00F27BCC" w:rsidP="00F27BCC">
      <w:pPr>
        <w:suppressAutoHyphens/>
        <w:jc w:val="both"/>
        <w:rPr>
          <w:i/>
          <w:color w:val="000000" w:themeColor="text1"/>
        </w:rPr>
      </w:pPr>
      <w:r w:rsidRPr="0087082D">
        <w:rPr>
          <w:i/>
          <w:color w:val="000000" w:themeColor="text1"/>
        </w:rPr>
        <w:t xml:space="preserve">In dem Beschlussverfahren zwischen der </w:t>
      </w:r>
    </w:p>
    <w:p w14:paraId="620E6A78" w14:textId="77777777" w:rsidR="00F27BCC" w:rsidRPr="0087082D" w:rsidRDefault="00F27BCC" w:rsidP="00F27BCC">
      <w:pPr>
        <w:suppressAutoHyphens/>
        <w:jc w:val="both"/>
        <w:rPr>
          <w:i/>
          <w:color w:val="000000" w:themeColor="text1"/>
        </w:rPr>
      </w:pPr>
    </w:p>
    <w:p w14:paraId="5E176A3D" w14:textId="77777777" w:rsidR="00F27BCC" w:rsidRPr="0087082D" w:rsidRDefault="00F27BCC" w:rsidP="00F27BCC">
      <w:pPr>
        <w:suppressAutoHyphens/>
        <w:jc w:val="both"/>
        <w:rPr>
          <w:i/>
          <w:color w:val="000000" w:themeColor="text1"/>
        </w:rPr>
      </w:pPr>
      <w:r w:rsidRPr="0087082D">
        <w:rPr>
          <w:i/>
          <w:color w:val="000000" w:themeColor="text1"/>
        </w:rPr>
        <w:t>… GmbH</w:t>
      </w:r>
    </w:p>
    <w:p w14:paraId="43538E89" w14:textId="77777777" w:rsidR="00F27BCC" w:rsidRPr="0087082D" w:rsidRDefault="00F27BCC" w:rsidP="00F27BCC">
      <w:pPr>
        <w:suppressAutoHyphens/>
        <w:jc w:val="both"/>
        <w:rPr>
          <w:i/>
          <w:color w:val="000000" w:themeColor="text1"/>
        </w:rPr>
      </w:pPr>
    </w:p>
    <w:p w14:paraId="778FF894" w14:textId="77777777" w:rsidR="00F27BCC" w:rsidRPr="0087082D" w:rsidRDefault="00F27BCC" w:rsidP="00F27BCC">
      <w:pPr>
        <w:suppressAutoHyphens/>
        <w:jc w:val="both"/>
        <w:rPr>
          <w:i/>
          <w:color w:val="000000" w:themeColor="text1"/>
        </w:rPr>
      </w:pPr>
      <w:r w:rsidRPr="0087082D">
        <w:rPr>
          <w:i/>
          <w:color w:val="000000" w:themeColor="text1"/>
        </w:rPr>
        <w:t>und</w:t>
      </w:r>
    </w:p>
    <w:p w14:paraId="69404BA9" w14:textId="77777777" w:rsidR="00F27BCC" w:rsidRPr="0087082D" w:rsidRDefault="00F27BCC" w:rsidP="00F27BCC">
      <w:pPr>
        <w:suppressAutoHyphens/>
        <w:jc w:val="both"/>
        <w:rPr>
          <w:i/>
          <w:color w:val="000000" w:themeColor="text1"/>
        </w:rPr>
      </w:pPr>
    </w:p>
    <w:p w14:paraId="62A38303" w14:textId="77777777" w:rsidR="00F27BCC" w:rsidRPr="0087082D" w:rsidRDefault="00F27BCC" w:rsidP="00F27BCC">
      <w:pPr>
        <w:suppressAutoHyphens/>
        <w:jc w:val="both"/>
        <w:rPr>
          <w:i/>
          <w:color w:val="000000" w:themeColor="text1"/>
        </w:rPr>
      </w:pPr>
      <w:r w:rsidRPr="0087082D">
        <w:rPr>
          <w:i/>
          <w:color w:val="000000" w:themeColor="text1"/>
        </w:rPr>
        <w:t>dem Betriebsrat der ... GmbH</w:t>
      </w:r>
    </w:p>
    <w:p w14:paraId="35E5E428" w14:textId="77777777" w:rsidR="00F27BCC" w:rsidRPr="0087082D" w:rsidRDefault="00F27BCC" w:rsidP="00F27BCC">
      <w:pPr>
        <w:suppressAutoHyphens/>
        <w:jc w:val="both"/>
        <w:rPr>
          <w:i/>
          <w:color w:val="000000" w:themeColor="text1"/>
        </w:rPr>
      </w:pPr>
    </w:p>
    <w:p w14:paraId="4F6E92BF" w14:textId="77777777" w:rsidR="00F27BCC" w:rsidRPr="0087082D" w:rsidRDefault="00F27BCC" w:rsidP="00F27BCC">
      <w:pPr>
        <w:suppressAutoHyphens/>
        <w:jc w:val="both"/>
        <w:rPr>
          <w:i/>
          <w:color w:val="000000" w:themeColor="text1"/>
        </w:rPr>
      </w:pPr>
      <w:r w:rsidRPr="0087082D">
        <w:rPr>
          <w:i/>
          <w:color w:val="000000" w:themeColor="text1"/>
        </w:rPr>
        <w:t>beantragen wir, den Antrag des Arbeitgebers auf Einberufung der Einigungsstelle abzulehnen.</w:t>
      </w:r>
    </w:p>
    <w:p w14:paraId="60007669" w14:textId="77777777" w:rsidR="00F27BCC" w:rsidRPr="0087082D" w:rsidRDefault="00F27BCC" w:rsidP="00F27BCC">
      <w:pPr>
        <w:suppressAutoHyphens/>
        <w:jc w:val="both"/>
        <w:rPr>
          <w:i/>
          <w:color w:val="000000" w:themeColor="text1"/>
        </w:rPr>
      </w:pPr>
    </w:p>
    <w:p w14:paraId="0CCB8FDC" w14:textId="77777777" w:rsidR="00F27BCC" w:rsidRPr="0087082D" w:rsidRDefault="00F27BCC" w:rsidP="00F27BCC">
      <w:pPr>
        <w:suppressAutoHyphens/>
        <w:jc w:val="center"/>
        <w:rPr>
          <w:b/>
          <w:i/>
          <w:color w:val="000000" w:themeColor="text1"/>
        </w:rPr>
      </w:pPr>
      <w:r w:rsidRPr="0087082D">
        <w:rPr>
          <w:b/>
          <w:i/>
          <w:color w:val="000000" w:themeColor="text1"/>
        </w:rPr>
        <w:t>Begründung</w:t>
      </w:r>
    </w:p>
    <w:p w14:paraId="785AAC1B" w14:textId="77777777" w:rsidR="00F27BCC" w:rsidRPr="0087082D" w:rsidRDefault="00F27BCC" w:rsidP="00F27BCC">
      <w:pPr>
        <w:suppressAutoHyphens/>
        <w:jc w:val="both"/>
        <w:rPr>
          <w:i/>
          <w:color w:val="000000" w:themeColor="text1"/>
        </w:rPr>
      </w:pPr>
    </w:p>
    <w:p w14:paraId="4989890F" w14:textId="77777777" w:rsidR="00F27BCC" w:rsidRPr="0087082D" w:rsidRDefault="00F27BCC" w:rsidP="00F27BCC">
      <w:pPr>
        <w:suppressAutoHyphens/>
        <w:jc w:val="both"/>
        <w:rPr>
          <w:i/>
          <w:color w:val="000000" w:themeColor="text1"/>
        </w:rPr>
      </w:pPr>
      <w:r w:rsidRPr="0087082D">
        <w:rPr>
          <w:i/>
          <w:color w:val="000000" w:themeColor="text1"/>
        </w:rPr>
        <w:t>Der vom Arbeitgeber gestellte Antrag ist abzulehnen, da zwischen den Betriebsparteien bis heute keine ernsthaften Verhandlungen über das Streitthema stattgefunden haben.</w:t>
      </w:r>
    </w:p>
    <w:p w14:paraId="3C5BEB07" w14:textId="77777777" w:rsidR="00F27BCC" w:rsidRPr="0087082D" w:rsidRDefault="00F27BCC" w:rsidP="00F27BCC">
      <w:pPr>
        <w:suppressAutoHyphens/>
        <w:jc w:val="both"/>
        <w:rPr>
          <w:i/>
          <w:color w:val="000000" w:themeColor="text1"/>
        </w:rPr>
      </w:pPr>
    </w:p>
    <w:p w14:paraId="2D543892" w14:textId="77777777" w:rsidR="00F27BCC" w:rsidRPr="0087082D" w:rsidRDefault="00F27BCC" w:rsidP="00F27BCC">
      <w:pPr>
        <w:suppressAutoHyphens/>
        <w:jc w:val="both"/>
        <w:rPr>
          <w:i/>
          <w:color w:val="000000" w:themeColor="text1"/>
        </w:rPr>
      </w:pPr>
      <w:r w:rsidRPr="0087082D">
        <w:rPr>
          <w:i/>
          <w:color w:val="000000" w:themeColor="text1"/>
        </w:rPr>
        <w:t xml:space="preserve">Von Betriebsratsseite wurden dem Betriebsrat am ... sowie am ...schriftlich unter Vorschlag verschiedener Termine Verhandlungen angeboten. </w:t>
      </w:r>
    </w:p>
    <w:p w14:paraId="130B0864" w14:textId="77777777" w:rsidR="00F27BCC" w:rsidRPr="0087082D" w:rsidRDefault="00F27BCC" w:rsidP="00F27BCC">
      <w:pPr>
        <w:suppressAutoHyphens/>
        <w:jc w:val="both"/>
        <w:rPr>
          <w:i/>
          <w:color w:val="000000" w:themeColor="text1"/>
        </w:rPr>
      </w:pPr>
    </w:p>
    <w:p w14:paraId="294DA584" w14:textId="77777777" w:rsidR="00F27BCC" w:rsidRPr="0087082D" w:rsidRDefault="00F27BCC" w:rsidP="00F27BCC">
      <w:pPr>
        <w:suppressAutoHyphens/>
        <w:jc w:val="both"/>
        <w:rPr>
          <w:i/>
          <w:color w:val="000000" w:themeColor="text1"/>
        </w:rPr>
      </w:pPr>
      <w:r w:rsidRPr="0087082D">
        <w:rPr>
          <w:i/>
          <w:color w:val="000000" w:themeColor="text1"/>
        </w:rPr>
        <w:t>Beweis: Schreiben vom ... und vom ....</w:t>
      </w:r>
    </w:p>
    <w:p w14:paraId="22D393D8" w14:textId="77777777" w:rsidR="00F27BCC" w:rsidRPr="0087082D" w:rsidRDefault="00F27BCC" w:rsidP="00F27BCC">
      <w:pPr>
        <w:suppressAutoHyphens/>
        <w:jc w:val="both"/>
        <w:rPr>
          <w:i/>
          <w:color w:val="000000" w:themeColor="text1"/>
        </w:rPr>
      </w:pPr>
    </w:p>
    <w:p w14:paraId="29DB859C" w14:textId="77777777" w:rsidR="00F27BCC" w:rsidRPr="0087082D" w:rsidRDefault="00F27BCC" w:rsidP="00F27BCC">
      <w:pPr>
        <w:suppressAutoHyphens/>
        <w:jc w:val="both"/>
        <w:rPr>
          <w:i/>
          <w:color w:val="000000" w:themeColor="text1"/>
        </w:rPr>
      </w:pPr>
      <w:r w:rsidRPr="0087082D">
        <w:rPr>
          <w:i/>
          <w:color w:val="000000" w:themeColor="text1"/>
        </w:rPr>
        <w:t>Auf diese Verhandlungsangebote hat der Arbeitgeber bis heute nicht reagiert.</w:t>
      </w:r>
    </w:p>
    <w:p w14:paraId="65A177BA" w14:textId="77777777" w:rsidR="00F27BCC" w:rsidRPr="0087082D" w:rsidRDefault="00F27BCC" w:rsidP="00F27BCC">
      <w:pPr>
        <w:suppressAutoHyphens/>
        <w:jc w:val="both"/>
        <w:rPr>
          <w:i/>
          <w:color w:val="000000" w:themeColor="text1"/>
        </w:rPr>
      </w:pPr>
    </w:p>
    <w:p w14:paraId="7E7B1466" w14:textId="77777777" w:rsidR="00F27BCC" w:rsidRPr="0087082D" w:rsidRDefault="00F27BCC" w:rsidP="00F27BCC">
      <w:pPr>
        <w:suppressAutoHyphens/>
        <w:jc w:val="both"/>
        <w:rPr>
          <w:i/>
          <w:color w:val="000000" w:themeColor="text1"/>
        </w:rPr>
      </w:pPr>
      <w:r w:rsidRPr="0087082D">
        <w:rPr>
          <w:i/>
          <w:color w:val="000000" w:themeColor="text1"/>
        </w:rPr>
        <w:t>Betriebsratsvorsitzende(r)</w:t>
      </w:r>
    </w:p>
    <w:p w14:paraId="07C81471" w14:textId="77777777" w:rsidR="00763B12" w:rsidRPr="00C22544" w:rsidRDefault="00763B12" w:rsidP="00763B12">
      <w:pPr>
        <w:autoSpaceDE w:val="0"/>
        <w:autoSpaceDN w:val="0"/>
        <w:adjustRightInd w:val="0"/>
        <w:jc w:val="both"/>
        <w:rPr>
          <w:sz w:val="22"/>
          <w:szCs w:val="22"/>
        </w:rPr>
      </w:pP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1393DEB"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5F2252">
        <w:rPr>
          <w:rFonts w:ascii="Arial" w:eastAsia="Times New Roman" w:hAnsi="Arial" w:cs="Arial"/>
          <w:color w:val="868686"/>
          <w:sz w:val="13"/>
          <w:szCs w:val="13"/>
          <w:lang w:eastAsia="de-DE"/>
        </w:rPr>
        <w:t>2</w:t>
      </w:r>
      <w:r w:rsidR="00704937" w:rsidRPr="00DA3FAD">
        <w:rPr>
          <w:rFonts w:ascii="Arial" w:eastAsia="Times New Roman" w:hAnsi="Arial" w:cs="Arial"/>
          <w:color w:val="868686"/>
          <w:sz w:val="13"/>
          <w:szCs w:val="13"/>
          <w:lang w:eastAsia="de-DE"/>
        </w:rPr>
        <w:t>/202</w:t>
      </w:r>
      <w:r w:rsidR="00BE667F">
        <w:rPr>
          <w:rFonts w:ascii="Arial" w:eastAsia="Times New Roman" w:hAnsi="Arial" w:cs="Arial"/>
          <w:color w:val="868686"/>
          <w:sz w:val="13"/>
          <w:szCs w:val="13"/>
          <w:lang w:eastAsia="de-DE"/>
        </w:rPr>
        <w:t>4</w:t>
      </w:r>
    </w:p>
    <w:sectPr w:rsidR="006C2A68" w:rsidRPr="00BF7674" w:rsidSect="001F1452">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15284" w14:textId="77777777" w:rsidR="001F1452" w:rsidRDefault="001F1452" w:rsidP="00BF7674">
      <w:r>
        <w:separator/>
      </w:r>
    </w:p>
  </w:endnote>
  <w:endnote w:type="continuationSeparator" w:id="0">
    <w:p w14:paraId="3303EFB4" w14:textId="77777777" w:rsidR="001F1452" w:rsidRDefault="001F1452"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cala-Regular">
    <w:panose1 w:val="020B0604020202020204"/>
    <w:charset w:val="00"/>
    <w:family w:val="swiss"/>
    <w:notTrueType/>
    <w:pitch w:val="default"/>
    <w:sig w:usb0="00000003" w:usb1="00000000" w:usb2="00000000" w:usb3="00000000" w:csb0="00000001" w:csb1="00000000"/>
  </w:font>
  <w:font w:name="Minion-Regular">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E10F" w14:textId="77777777" w:rsidR="001F1452" w:rsidRDefault="001F1452" w:rsidP="00BF7674">
      <w:r>
        <w:separator/>
      </w:r>
    </w:p>
  </w:footnote>
  <w:footnote w:type="continuationSeparator" w:id="0">
    <w:p w14:paraId="4D37D634" w14:textId="77777777" w:rsidR="001F1452" w:rsidRDefault="001F1452"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1" w15:restartNumberingAfterBreak="0">
    <w:nsid w:val="18D444BC"/>
    <w:multiLevelType w:val="hybridMultilevel"/>
    <w:tmpl w:val="35A8B4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18"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19"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24" w15:restartNumberingAfterBreak="0">
    <w:nsid w:val="3BD75CAF"/>
    <w:multiLevelType w:val="hybridMultilevel"/>
    <w:tmpl w:val="0478CD40"/>
    <w:numStyleLink w:val="ImportierterStil6"/>
  </w:abstractNum>
  <w:abstractNum w:abstractNumId="25"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38E65BD"/>
    <w:multiLevelType w:val="hybridMultilevel"/>
    <w:tmpl w:val="AC58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016A80"/>
    <w:multiLevelType w:val="hybridMultilevel"/>
    <w:tmpl w:val="1F68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4C4255F1"/>
    <w:multiLevelType w:val="hybridMultilevel"/>
    <w:tmpl w:val="567A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4"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6EDA792E"/>
    <w:multiLevelType w:val="hybridMultilevel"/>
    <w:tmpl w:val="11C4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735F6101"/>
    <w:multiLevelType w:val="hybridMultilevel"/>
    <w:tmpl w:val="A4189F16"/>
    <w:numStyleLink w:val="ImportierterStil5"/>
  </w:abstractNum>
  <w:abstractNum w:abstractNumId="51"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3"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52"/>
  </w:num>
  <w:num w:numId="2" w16cid:durableId="573013156">
    <w:abstractNumId w:val="43"/>
  </w:num>
  <w:num w:numId="3" w16cid:durableId="1779830718">
    <w:abstractNumId w:val="13"/>
  </w:num>
  <w:num w:numId="4" w16cid:durableId="1569463906">
    <w:abstractNumId w:val="35"/>
  </w:num>
  <w:num w:numId="5" w16cid:durableId="1177963097">
    <w:abstractNumId w:val="30"/>
  </w:num>
  <w:num w:numId="6" w16cid:durableId="877358348">
    <w:abstractNumId w:val="39"/>
  </w:num>
  <w:num w:numId="7" w16cid:durableId="1485313395">
    <w:abstractNumId w:val="10"/>
  </w:num>
  <w:num w:numId="8" w16cid:durableId="148643838">
    <w:abstractNumId w:val="2"/>
  </w:num>
  <w:num w:numId="9" w16cid:durableId="94525090">
    <w:abstractNumId w:val="28"/>
  </w:num>
  <w:num w:numId="10" w16cid:durableId="1012222827">
    <w:abstractNumId w:val="54"/>
  </w:num>
  <w:num w:numId="11" w16cid:durableId="1222525925">
    <w:abstractNumId w:val="21"/>
  </w:num>
  <w:num w:numId="12" w16cid:durableId="1875265012">
    <w:abstractNumId w:val="4"/>
  </w:num>
  <w:num w:numId="13" w16cid:durableId="2007856369">
    <w:abstractNumId w:val="7"/>
  </w:num>
  <w:num w:numId="14" w16cid:durableId="708335730">
    <w:abstractNumId w:val="27"/>
  </w:num>
  <w:num w:numId="15" w16cid:durableId="1371497012">
    <w:abstractNumId w:val="31"/>
  </w:num>
  <w:num w:numId="16" w16cid:durableId="1061094076">
    <w:abstractNumId w:val="37"/>
  </w:num>
  <w:num w:numId="17" w16cid:durableId="661009111">
    <w:abstractNumId w:val="8"/>
  </w:num>
  <w:num w:numId="18" w16cid:durableId="153223711">
    <w:abstractNumId w:val="12"/>
  </w:num>
  <w:num w:numId="19" w16cid:durableId="2133135663">
    <w:abstractNumId w:val="19"/>
  </w:num>
  <w:num w:numId="20" w16cid:durableId="64307647">
    <w:abstractNumId w:val="26"/>
  </w:num>
  <w:num w:numId="21" w16cid:durableId="1929919801">
    <w:abstractNumId w:val="20"/>
  </w:num>
  <w:num w:numId="22" w16cid:durableId="727802846">
    <w:abstractNumId w:val="45"/>
  </w:num>
  <w:num w:numId="23" w16cid:durableId="1972127163">
    <w:abstractNumId w:val="9"/>
  </w:num>
  <w:num w:numId="24" w16cid:durableId="1258952273">
    <w:abstractNumId w:val="50"/>
  </w:num>
  <w:num w:numId="25" w16cid:durableId="1240478553">
    <w:abstractNumId w:val="49"/>
  </w:num>
  <w:num w:numId="26" w16cid:durableId="720591003">
    <w:abstractNumId w:val="24"/>
  </w:num>
  <w:num w:numId="27" w16cid:durableId="3824227">
    <w:abstractNumId w:val="5"/>
  </w:num>
  <w:num w:numId="28" w16cid:durableId="1430464670">
    <w:abstractNumId w:val="0"/>
  </w:num>
  <w:num w:numId="29" w16cid:durableId="2050565915">
    <w:abstractNumId w:val="40"/>
  </w:num>
  <w:num w:numId="30" w16cid:durableId="2031956082">
    <w:abstractNumId w:val="33"/>
  </w:num>
  <w:num w:numId="31" w16cid:durableId="1265530409">
    <w:abstractNumId w:val="25"/>
  </w:num>
  <w:num w:numId="32" w16cid:durableId="1920358751">
    <w:abstractNumId w:val="17"/>
  </w:num>
  <w:num w:numId="33" w16cid:durableId="1215654117">
    <w:abstractNumId w:val="23"/>
  </w:num>
  <w:num w:numId="34" w16cid:durableId="1977056716">
    <w:abstractNumId w:val="18"/>
  </w:num>
  <w:num w:numId="35" w16cid:durableId="401105074">
    <w:abstractNumId w:val="15"/>
  </w:num>
  <w:num w:numId="36" w16cid:durableId="1217201725">
    <w:abstractNumId w:val="3"/>
  </w:num>
  <w:num w:numId="37" w16cid:durableId="163010580">
    <w:abstractNumId w:val="53"/>
  </w:num>
  <w:num w:numId="38" w16cid:durableId="1356538684">
    <w:abstractNumId w:val="14"/>
  </w:num>
  <w:num w:numId="39" w16cid:durableId="1651638595">
    <w:abstractNumId w:val="11"/>
  </w:num>
  <w:num w:numId="40" w16cid:durableId="652298845">
    <w:abstractNumId w:val="42"/>
  </w:num>
  <w:num w:numId="41" w16cid:durableId="141895978">
    <w:abstractNumId w:val="46"/>
  </w:num>
  <w:num w:numId="42" w16cid:durableId="1476069352">
    <w:abstractNumId w:val="47"/>
  </w:num>
  <w:num w:numId="43" w16cid:durableId="31807214">
    <w:abstractNumId w:val="36"/>
  </w:num>
  <w:num w:numId="44" w16cid:durableId="730272711">
    <w:abstractNumId w:val="48"/>
  </w:num>
  <w:num w:numId="45" w16cid:durableId="1121344989">
    <w:abstractNumId w:val="32"/>
  </w:num>
  <w:num w:numId="46" w16cid:durableId="494148245">
    <w:abstractNumId w:val="44"/>
  </w:num>
  <w:num w:numId="47" w16cid:durableId="1313753577">
    <w:abstractNumId w:val="51"/>
  </w:num>
  <w:num w:numId="48" w16cid:durableId="802118184">
    <w:abstractNumId w:val="38"/>
  </w:num>
  <w:num w:numId="49" w16cid:durableId="1131678313">
    <w:abstractNumId w:val="16"/>
  </w:num>
  <w:num w:numId="50" w16cid:durableId="1108696075">
    <w:abstractNumId w:val="6"/>
  </w:num>
  <w:num w:numId="51" w16cid:durableId="9455054">
    <w:abstractNumId w:val="55"/>
  </w:num>
  <w:num w:numId="52" w16cid:durableId="1167943366">
    <w:abstractNumId w:val="34"/>
  </w:num>
  <w:num w:numId="53" w16cid:durableId="356853684">
    <w:abstractNumId w:val="22"/>
  </w:num>
  <w:num w:numId="54" w16cid:durableId="1640067503">
    <w:abstractNumId w:val="29"/>
  </w:num>
  <w:num w:numId="55" w16cid:durableId="1273437564">
    <w:abstractNumId w:val="41"/>
  </w:num>
  <w:num w:numId="56" w16cid:durableId="167884996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2B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B7E65"/>
    <w:rsid w:val="000C56AB"/>
    <w:rsid w:val="000C59A1"/>
    <w:rsid w:val="000C7D2F"/>
    <w:rsid w:val="000D0525"/>
    <w:rsid w:val="000D0C91"/>
    <w:rsid w:val="000D2638"/>
    <w:rsid w:val="000D32AC"/>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1452"/>
    <w:rsid w:val="001F73CB"/>
    <w:rsid w:val="00200DC5"/>
    <w:rsid w:val="00202F91"/>
    <w:rsid w:val="0020314A"/>
    <w:rsid w:val="002034B7"/>
    <w:rsid w:val="00206CB1"/>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5632"/>
    <w:rsid w:val="002960BE"/>
    <w:rsid w:val="002A3A22"/>
    <w:rsid w:val="002A6CED"/>
    <w:rsid w:val="002A7684"/>
    <w:rsid w:val="002B07A9"/>
    <w:rsid w:val="002B6370"/>
    <w:rsid w:val="002C5BD5"/>
    <w:rsid w:val="002D06C2"/>
    <w:rsid w:val="002E0455"/>
    <w:rsid w:val="002E5AB3"/>
    <w:rsid w:val="002F4C5B"/>
    <w:rsid w:val="002F552E"/>
    <w:rsid w:val="003006EB"/>
    <w:rsid w:val="0030722C"/>
    <w:rsid w:val="00337D74"/>
    <w:rsid w:val="003400D7"/>
    <w:rsid w:val="00341CF3"/>
    <w:rsid w:val="00345CCD"/>
    <w:rsid w:val="003467EF"/>
    <w:rsid w:val="003507AD"/>
    <w:rsid w:val="00352DD8"/>
    <w:rsid w:val="0036591D"/>
    <w:rsid w:val="00366A1F"/>
    <w:rsid w:val="00371516"/>
    <w:rsid w:val="003732D8"/>
    <w:rsid w:val="00373D17"/>
    <w:rsid w:val="003751EA"/>
    <w:rsid w:val="00384BFA"/>
    <w:rsid w:val="003919EC"/>
    <w:rsid w:val="003921D5"/>
    <w:rsid w:val="00395A1D"/>
    <w:rsid w:val="003A1A00"/>
    <w:rsid w:val="003A214D"/>
    <w:rsid w:val="003A283E"/>
    <w:rsid w:val="003A4502"/>
    <w:rsid w:val="003A73FA"/>
    <w:rsid w:val="003B0D85"/>
    <w:rsid w:val="003B1610"/>
    <w:rsid w:val="003B53C7"/>
    <w:rsid w:val="003B55E7"/>
    <w:rsid w:val="003B6508"/>
    <w:rsid w:val="003B6CA9"/>
    <w:rsid w:val="003B7492"/>
    <w:rsid w:val="003C1868"/>
    <w:rsid w:val="003C5CBC"/>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C7B77"/>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45B32"/>
    <w:rsid w:val="0055247E"/>
    <w:rsid w:val="00562C9A"/>
    <w:rsid w:val="00566B9F"/>
    <w:rsid w:val="00570CA4"/>
    <w:rsid w:val="00572945"/>
    <w:rsid w:val="005741CE"/>
    <w:rsid w:val="00575551"/>
    <w:rsid w:val="00580617"/>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2252"/>
    <w:rsid w:val="005F3711"/>
    <w:rsid w:val="005F391D"/>
    <w:rsid w:val="00606B8B"/>
    <w:rsid w:val="00614CE0"/>
    <w:rsid w:val="00617DD8"/>
    <w:rsid w:val="00617E30"/>
    <w:rsid w:val="0062056E"/>
    <w:rsid w:val="00624218"/>
    <w:rsid w:val="006358A7"/>
    <w:rsid w:val="00637B4D"/>
    <w:rsid w:val="00642119"/>
    <w:rsid w:val="006425DB"/>
    <w:rsid w:val="006437DF"/>
    <w:rsid w:val="006439F2"/>
    <w:rsid w:val="006466DA"/>
    <w:rsid w:val="00646C49"/>
    <w:rsid w:val="00647823"/>
    <w:rsid w:val="0065213B"/>
    <w:rsid w:val="00657B4E"/>
    <w:rsid w:val="0067497C"/>
    <w:rsid w:val="00675F8C"/>
    <w:rsid w:val="006944EE"/>
    <w:rsid w:val="006A25D4"/>
    <w:rsid w:val="006A25E4"/>
    <w:rsid w:val="006A2946"/>
    <w:rsid w:val="006A47A9"/>
    <w:rsid w:val="006B44FA"/>
    <w:rsid w:val="006B59F1"/>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504FE"/>
    <w:rsid w:val="00753BC8"/>
    <w:rsid w:val="0075462B"/>
    <w:rsid w:val="007568AE"/>
    <w:rsid w:val="007608CB"/>
    <w:rsid w:val="0076139F"/>
    <w:rsid w:val="00763B12"/>
    <w:rsid w:val="007740BD"/>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660D"/>
    <w:rsid w:val="00837A99"/>
    <w:rsid w:val="00840737"/>
    <w:rsid w:val="00840AA9"/>
    <w:rsid w:val="008458E1"/>
    <w:rsid w:val="008510B3"/>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4683C"/>
    <w:rsid w:val="009538D6"/>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C6100"/>
    <w:rsid w:val="009E477C"/>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24CE"/>
    <w:rsid w:val="00A73F2D"/>
    <w:rsid w:val="00A76569"/>
    <w:rsid w:val="00A8257A"/>
    <w:rsid w:val="00A82D21"/>
    <w:rsid w:val="00A86297"/>
    <w:rsid w:val="00A91383"/>
    <w:rsid w:val="00A93FEA"/>
    <w:rsid w:val="00AB709C"/>
    <w:rsid w:val="00AC02D0"/>
    <w:rsid w:val="00AC17D4"/>
    <w:rsid w:val="00AC5E14"/>
    <w:rsid w:val="00AC7325"/>
    <w:rsid w:val="00AD1424"/>
    <w:rsid w:val="00AD1B7C"/>
    <w:rsid w:val="00AD248D"/>
    <w:rsid w:val="00AD39F1"/>
    <w:rsid w:val="00AD786C"/>
    <w:rsid w:val="00AE0D38"/>
    <w:rsid w:val="00AE2AE9"/>
    <w:rsid w:val="00AE5DCE"/>
    <w:rsid w:val="00AF6121"/>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2B93"/>
    <w:rsid w:val="00B65E01"/>
    <w:rsid w:val="00B67CDA"/>
    <w:rsid w:val="00B7012D"/>
    <w:rsid w:val="00B7407E"/>
    <w:rsid w:val="00BA1719"/>
    <w:rsid w:val="00BA4DDA"/>
    <w:rsid w:val="00BB2A3D"/>
    <w:rsid w:val="00BB4301"/>
    <w:rsid w:val="00BC1163"/>
    <w:rsid w:val="00BC7F5F"/>
    <w:rsid w:val="00BD324A"/>
    <w:rsid w:val="00BE667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232A"/>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2181"/>
    <w:rsid w:val="00D24C4E"/>
    <w:rsid w:val="00D2599F"/>
    <w:rsid w:val="00D27234"/>
    <w:rsid w:val="00D32A8C"/>
    <w:rsid w:val="00D33882"/>
    <w:rsid w:val="00D344BC"/>
    <w:rsid w:val="00D35BB2"/>
    <w:rsid w:val="00D36A66"/>
    <w:rsid w:val="00D36F70"/>
    <w:rsid w:val="00D37C6C"/>
    <w:rsid w:val="00D4322E"/>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27129"/>
    <w:rsid w:val="00E30029"/>
    <w:rsid w:val="00E31258"/>
    <w:rsid w:val="00E52C8B"/>
    <w:rsid w:val="00E5359D"/>
    <w:rsid w:val="00E565FB"/>
    <w:rsid w:val="00E5674A"/>
    <w:rsid w:val="00E66D67"/>
    <w:rsid w:val="00E66F73"/>
    <w:rsid w:val="00E679FA"/>
    <w:rsid w:val="00E71939"/>
    <w:rsid w:val="00E73141"/>
    <w:rsid w:val="00E74245"/>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27BCC"/>
    <w:rsid w:val="00F33708"/>
    <w:rsid w:val="00F364A6"/>
    <w:rsid w:val="00F41E14"/>
    <w:rsid w:val="00F511C7"/>
    <w:rsid w:val="00F53ADD"/>
    <w:rsid w:val="00F5651C"/>
    <w:rsid w:val="00F61294"/>
    <w:rsid w:val="00F61518"/>
    <w:rsid w:val="00F6686B"/>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 w:type="paragraph" w:customStyle="1" w:styleId="TimesNewRoman">
    <w:name w:val="Times New Roman"/>
    <w:basedOn w:val="Standard"/>
    <w:rsid w:val="003C5CBC"/>
    <w:rPr>
      <w:rFonts w:ascii="Arial" w:eastAsia="Times New Roman"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2318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2024-01-12T07:11:00Z</dcterms:created>
  <dcterms:modified xsi:type="dcterms:W3CDTF">2024-01-12T07:11:00Z</dcterms:modified>
</cp:coreProperties>
</file>