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B941B" w14:textId="77777777" w:rsidR="006A20CB" w:rsidRPr="005E4F1D" w:rsidRDefault="006A20CB" w:rsidP="006A20CB">
      <w:pPr>
        <w:pStyle w:val="PNLSubhead"/>
        <w:outlineLvl w:val="0"/>
      </w:pPr>
      <w:r w:rsidRPr="005E4F1D">
        <w:t>Muster: So regeln Sie bezahlten Sonderurlaub in einer Dienstvereinbarung</w:t>
      </w:r>
    </w:p>
    <w:p w14:paraId="6D6DA8E5" w14:textId="77777777" w:rsidR="006A20CB" w:rsidRPr="005E4F1D" w:rsidRDefault="006A20CB" w:rsidP="006A20CB">
      <w:pPr>
        <w:jc w:val="center"/>
        <w:rPr>
          <w:b/>
          <w:i/>
          <w:iCs/>
          <w:sz w:val="22"/>
          <w:szCs w:val="22"/>
        </w:rPr>
      </w:pPr>
      <w:r w:rsidRPr="005E4F1D">
        <w:rPr>
          <w:b/>
          <w:i/>
          <w:iCs/>
          <w:sz w:val="22"/>
          <w:szCs w:val="22"/>
        </w:rPr>
        <w:t>Dienstvereinbarung</w:t>
      </w:r>
    </w:p>
    <w:p w14:paraId="22F55846" w14:textId="77777777" w:rsidR="006A20CB" w:rsidRPr="005E4F1D" w:rsidRDefault="006A20CB" w:rsidP="006A20CB">
      <w:pPr>
        <w:jc w:val="center"/>
        <w:rPr>
          <w:b/>
          <w:i/>
          <w:iCs/>
          <w:sz w:val="22"/>
          <w:szCs w:val="22"/>
        </w:rPr>
      </w:pPr>
      <w:r w:rsidRPr="005E4F1D">
        <w:rPr>
          <w:b/>
          <w:i/>
          <w:iCs/>
          <w:sz w:val="22"/>
          <w:szCs w:val="22"/>
        </w:rPr>
        <w:t>zwischen</w:t>
      </w:r>
    </w:p>
    <w:p w14:paraId="39482B4E" w14:textId="77777777" w:rsidR="006A20CB" w:rsidRPr="005E4F1D" w:rsidRDefault="006A20CB" w:rsidP="006A20CB">
      <w:pPr>
        <w:jc w:val="center"/>
        <w:rPr>
          <w:b/>
          <w:i/>
          <w:iCs/>
          <w:sz w:val="22"/>
          <w:szCs w:val="22"/>
        </w:rPr>
      </w:pPr>
      <w:r w:rsidRPr="005E4F1D">
        <w:rPr>
          <w:b/>
          <w:i/>
          <w:iCs/>
          <w:sz w:val="22"/>
          <w:szCs w:val="22"/>
        </w:rPr>
        <w:t>der Dienststelle .....................</w:t>
      </w:r>
    </w:p>
    <w:p w14:paraId="20B219D1" w14:textId="77777777" w:rsidR="006A20CB" w:rsidRPr="005E4F1D" w:rsidRDefault="006A20CB" w:rsidP="006A20CB">
      <w:pPr>
        <w:jc w:val="center"/>
        <w:rPr>
          <w:b/>
          <w:i/>
          <w:iCs/>
          <w:sz w:val="22"/>
          <w:szCs w:val="22"/>
        </w:rPr>
      </w:pPr>
      <w:r w:rsidRPr="005E4F1D">
        <w:rPr>
          <w:b/>
          <w:i/>
          <w:iCs/>
          <w:sz w:val="22"/>
          <w:szCs w:val="22"/>
        </w:rPr>
        <w:t>vertreten durch die Dienststellenleitung</w:t>
      </w:r>
    </w:p>
    <w:p w14:paraId="6B952F87" w14:textId="77777777" w:rsidR="006A20CB" w:rsidRPr="005E4F1D" w:rsidRDefault="006A20CB" w:rsidP="006A20CB">
      <w:pPr>
        <w:jc w:val="center"/>
        <w:rPr>
          <w:b/>
          <w:i/>
          <w:iCs/>
          <w:sz w:val="22"/>
          <w:szCs w:val="22"/>
        </w:rPr>
      </w:pPr>
    </w:p>
    <w:p w14:paraId="554D4E9E" w14:textId="77777777" w:rsidR="006A20CB" w:rsidRPr="005E4F1D" w:rsidRDefault="006A20CB" w:rsidP="006A20CB">
      <w:pPr>
        <w:jc w:val="center"/>
        <w:rPr>
          <w:b/>
          <w:i/>
          <w:iCs/>
          <w:sz w:val="22"/>
          <w:szCs w:val="22"/>
        </w:rPr>
      </w:pPr>
      <w:r w:rsidRPr="005E4F1D">
        <w:rPr>
          <w:b/>
          <w:i/>
          <w:iCs/>
          <w:sz w:val="22"/>
          <w:szCs w:val="22"/>
        </w:rPr>
        <w:t>und</w:t>
      </w:r>
    </w:p>
    <w:p w14:paraId="11CDF7EA" w14:textId="77777777" w:rsidR="006A20CB" w:rsidRPr="005E4F1D" w:rsidRDefault="006A20CB" w:rsidP="006A20CB">
      <w:pPr>
        <w:jc w:val="center"/>
        <w:rPr>
          <w:b/>
          <w:i/>
          <w:iCs/>
          <w:sz w:val="22"/>
          <w:szCs w:val="22"/>
        </w:rPr>
      </w:pPr>
      <w:r w:rsidRPr="005E4F1D">
        <w:rPr>
          <w:b/>
          <w:i/>
          <w:iCs/>
          <w:sz w:val="22"/>
          <w:szCs w:val="22"/>
        </w:rPr>
        <w:t>dem Personalrat ...................</w:t>
      </w:r>
    </w:p>
    <w:p w14:paraId="25AC90CB" w14:textId="77777777" w:rsidR="006A20CB" w:rsidRPr="005E4F1D" w:rsidRDefault="006A20CB" w:rsidP="006A20CB">
      <w:pPr>
        <w:jc w:val="center"/>
        <w:rPr>
          <w:b/>
          <w:i/>
          <w:iCs/>
          <w:sz w:val="22"/>
          <w:szCs w:val="22"/>
        </w:rPr>
      </w:pPr>
      <w:r w:rsidRPr="005E4F1D">
        <w:rPr>
          <w:b/>
          <w:i/>
          <w:iCs/>
          <w:sz w:val="22"/>
          <w:szCs w:val="22"/>
        </w:rPr>
        <w:t>vertreten durch den/die Vorsitzende/n</w:t>
      </w:r>
    </w:p>
    <w:p w14:paraId="683B8BD8" w14:textId="77777777" w:rsidR="006A20CB" w:rsidRPr="005E4F1D" w:rsidRDefault="006A20CB" w:rsidP="006A20CB">
      <w:pPr>
        <w:jc w:val="both"/>
        <w:rPr>
          <w:i/>
          <w:iCs/>
          <w:sz w:val="22"/>
          <w:szCs w:val="22"/>
        </w:rPr>
      </w:pPr>
    </w:p>
    <w:p w14:paraId="4F70BDFA" w14:textId="77777777" w:rsidR="006A20CB" w:rsidRPr="005E4F1D" w:rsidRDefault="006A20CB" w:rsidP="006A20CB">
      <w:pPr>
        <w:pStyle w:val="berschrift3"/>
        <w:rPr>
          <w:b/>
          <w:bCs/>
          <w:i/>
          <w:iCs/>
        </w:rPr>
      </w:pPr>
      <w:r w:rsidRPr="005E4F1D">
        <w:rPr>
          <w:i/>
          <w:iCs/>
        </w:rPr>
        <w:t>über Sonderurlaub</w:t>
      </w:r>
    </w:p>
    <w:p w14:paraId="3334F7DD" w14:textId="77777777" w:rsidR="006A20CB" w:rsidRPr="005E4F1D" w:rsidRDefault="006A20CB" w:rsidP="006A20CB">
      <w:pPr>
        <w:pStyle w:val="jm1a"/>
        <w:widowControl w:val="0"/>
        <w:rPr>
          <w:rFonts w:ascii="Times New Roman" w:hAnsi="Times New Roman"/>
          <w:i/>
          <w:iCs/>
          <w:sz w:val="22"/>
          <w:szCs w:val="22"/>
        </w:rPr>
      </w:pPr>
      <w:r w:rsidRPr="005E4F1D">
        <w:rPr>
          <w:rStyle w:val="jm40"/>
          <w:rFonts w:ascii="Times New Roman" w:hAnsi="Times New Roman"/>
          <w:i/>
          <w:iCs/>
          <w:sz w:val="22"/>
          <w:szCs w:val="22"/>
        </w:rPr>
        <w:t>Vorbemerkung</w:t>
      </w:r>
      <w:r w:rsidRPr="005E4F1D">
        <w:rPr>
          <w:rFonts w:ascii="Times New Roman" w:hAnsi="Times New Roman"/>
          <w:i/>
          <w:iCs/>
          <w:sz w:val="22"/>
          <w:szCs w:val="22"/>
        </w:rPr>
        <w:t>: Aus Gründen der besseren Lesbarkeit wurde die männliche Sprachform bei der Formulierung dieser Dienstvereinbarung gewählt. Personalrat und Dienststellenleitung versichern, dass sie alle Beschäftigten und andere Personen diskriminierungsfrei und gleichberechtigt behandeln werden.</w:t>
      </w:r>
    </w:p>
    <w:p w14:paraId="12159D2C" w14:textId="77777777" w:rsidR="006A20CB" w:rsidRPr="005E4F1D" w:rsidRDefault="006A20CB" w:rsidP="006A20CB">
      <w:pPr>
        <w:pStyle w:val="Default"/>
        <w:suppressAutoHyphens/>
        <w:jc w:val="both"/>
        <w:rPr>
          <w:rFonts w:ascii="Times New Roman" w:hAnsi="Times New Roman" w:cs="Times New Roman"/>
          <w:b/>
          <w:sz w:val="22"/>
          <w:szCs w:val="22"/>
          <w:highlight w:val="yellow"/>
        </w:rPr>
      </w:pPr>
    </w:p>
    <w:p w14:paraId="623B6A30" w14:textId="77777777" w:rsidR="006A20CB" w:rsidRPr="005E4F1D" w:rsidRDefault="006A20CB" w:rsidP="006A20CB">
      <w:pPr>
        <w:jc w:val="both"/>
        <w:rPr>
          <w:b/>
          <w:bCs/>
          <w:i/>
          <w:sz w:val="22"/>
          <w:szCs w:val="22"/>
        </w:rPr>
      </w:pPr>
      <w:r w:rsidRPr="005E4F1D">
        <w:rPr>
          <w:b/>
          <w:bCs/>
          <w:i/>
          <w:sz w:val="22"/>
          <w:szCs w:val="22"/>
        </w:rPr>
        <w:t>§ 1 Geltungsbereich</w:t>
      </w:r>
    </w:p>
    <w:p w14:paraId="1C659F09" w14:textId="77777777" w:rsidR="006A20CB" w:rsidRPr="005E4F1D" w:rsidRDefault="006A20CB" w:rsidP="006A20CB">
      <w:pPr>
        <w:jc w:val="both"/>
        <w:rPr>
          <w:i/>
          <w:sz w:val="22"/>
          <w:szCs w:val="22"/>
        </w:rPr>
      </w:pPr>
      <w:r w:rsidRPr="005E4F1D">
        <w:rPr>
          <w:i/>
          <w:sz w:val="22"/>
          <w:szCs w:val="22"/>
        </w:rPr>
        <w:t>Diese Dienstvereinbarung gilt für alle Beschäftigten der Dienststelle.</w:t>
      </w:r>
    </w:p>
    <w:p w14:paraId="0192EFD2" w14:textId="77777777" w:rsidR="006A20CB" w:rsidRPr="005E4F1D" w:rsidRDefault="006A20CB" w:rsidP="006A20CB">
      <w:pPr>
        <w:jc w:val="both"/>
        <w:rPr>
          <w:bCs/>
          <w:i/>
          <w:sz w:val="22"/>
          <w:szCs w:val="22"/>
        </w:rPr>
      </w:pPr>
    </w:p>
    <w:p w14:paraId="7D06ECB4" w14:textId="77777777" w:rsidR="006A20CB" w:rsidRPr="005E4F1D" w:rsidRDefault="006A20CB" w:rsidP="006A20CB">
      <w:pPr>
        <w:jc w:val="both"/>
        <w:rPr>
          <w:b/>
          <w:bCs/>
          <w:i/>
          <w:sz w:val="22"/>
          <w:szCs w:val="22"/>
        </w:rPr>
      </w:pPr>
      <w:r w:rsidRPr="005E4F1D">
        <w:rPr>
          <w:b/>
          <w:bCs/>
          <w:i/>
          <w:sz w:val="22"/>
          <w:szCs w:val="22"/>
        </w:rPr>
        <w:t>§ 2 Dauer und Anlass von Sonderurlaub</w:t>
      </w:r>
    </w:p>
    <w:p w14:paraId="0DB3B60C" w14:textId="77777777" w:rsidR="006A20CB" w:rsidRPr="005E4F1D" w:rsidRDefault="006A20CB" w:rsidP="006A20CB">
      <w:pPr>
        <w:jc w:val="both"/>
        <w:rPr>
          <w:i/>
          <w:sz w:val="22"/>
          <w:szCs w:val="22"/>
        </w:rPr>
      </w:pPr>
      <w:r w:rsidRPr="005E4F1D">
        <w:rPr>
          <w:i/>
          <w:sz w:val="22"/>
          <w:szCs w:val="22"/>
        </w:rPr>
        <w:t xml:space="preserve">Beschäftigten in der Dienststelle wird außerhalb des Jahresurlaubs Sonderurlaub unter Weiterzahlung der Bezüge gewährt bei </w:t>
      </w:r>
    </w:p>
    <w:p w14:paraId="425BA494" w14:textId="77777777" w:rsidR="006A20CB" w:rsidRPr="005E4F1D" w:rsidRDefault="006A20CB" w:rsidP="006A20CB">
      <w:pPr>
        <w:pStyle w:val="Listenabsatz"/>
        <w:numPr>
          <w:ilvl w:val="0"/>
          <w:numId w:val="64"/>
        </w:numPr>
        <w:jc w:val="both"/>
        <w:rPr>
          <w:i/>
          <w:sz w:val="22"/>
          <w:szCs w:val="22"/>
        </w:rPr>
      </w:pPr>
      <w:r w:rsidRPr="005E4F1D">
        <w:rPr>
          <w:i/>
          <w:sz w:val="22"/>
          <w:szCs w:val="22"/>
        </w:rPr>
        <w:t>Eheschließung 2 Arbeitstage</w:t>
      </w:r>
    </w:p>
    <w:p w14:paraId="50C5A0C6" w14:textId="77777777" w:rsidR="006A20CB" w:rsidRPr="005E4F1D" w:rsidRDefault="006A20CB" w:rsidP="006A20CB">
      <w:pPr>
        <w:pStyle w:val="Listenabsatz"/>
        <w:numPr>
          <w:ilvl w:val="0"/>
          <w:numId w:val="64"/>
        </w:numPr>
        <w:jc w:val="both"/>
        <w:rPr>
          <w:i/>
          <w:sz w:val="22"/>
          <w:szCs w:val="22"/>
        </w:rPr>
      </w:pPr>
      <w:r w:rsidRPr="005E4F1D">
        <w:rPr>
          <w:i/>
          <w:sz w:val="22"/>
          <w:szCs w:val="22"/>
        </w:rPr>
        <w:t>Niederkunft der Ehefrau 2 Arbeitstage</w:t>
      </w:r>
    </w:p>
    <w:p w14:paraId="48B5B20F" w14:textId="77777777" w:rsidR="006A20CB" w:rsidRPr="005E4F1D" w:rsidRDefault="006A20CB" w:rsidP="006A20CB">
      <w:pPr>
        <w:pStyle w:val="Listenabsatz"/>
        <w:numPr>
          <w:ilvl w:val="0"/>
          <w:numId w:val="64"/>
        </w:numPr>
        <w:jc w:val="both"/>
        <w:rPr>
          <w:i/>
          <w:sz w:val="22"/>
          <w:szCs w:val="22"/>
        </w:rPr>
      </w:pPr>
      <w:r w:rsidRPr="005E4F1D">
        <w:rPr>
          <w:i/>
          <w:sz w:val="22"/>
          <w:szCs w:val="22"/>
        </w:rPr>
        <w:t xml:space="preserve">Todesfällen von   Ehegatten, unterhaltsberechtigten Kindern 3 Arbeitstage  </w:t>
      </w:r>
    </w:p>
    <w:p w14:paraId="7D7CB306" w14:textId="77777777" w:rsidR="006A20CB" w:rsidRPr="005E4F1D" w:rsidRDefault="006A20CB" w:rsidP="006A20CB">
      <w:pPr>
        <w:pStyle w:val="Listenabsatz"/>
        <w:numPr>
          <w:ilvl w:val="0"/>
          <w:numId w:val="64"/>
        </w:numPr>
        <w:jc w:val="both"/>
        <w:rPr>
          <w:i/>
          <w:sz w:val="22"/>
          <w:szCs w:val="22"/>
        </w:rPr>
      </w:pPr>
      <w:r w:rsidRPr="005E4F1D">
        <w:rPr>
          <w:i/>
          <w:sz w:val="22"/>
          <w:szCs w:val="22"/>
        </w:rPr>
        <w:t xml:space="preserve">Todesfällen von Eltern, Pflegeeltern, Kindern 2 Arbeitstage  </w:t>
      </w:r>
    </w:p>
    <w:p w14:paraId="33ECFB9F" w14:textId="77777777" w:rsidR="006A20CB" w:rsidRPr="005E4F1D" w:rsidRDefault="006A20CB" w:rsidP="006A20CB">
      <w:pPr>
        <w:pStyle w:val="Listenabsatz"/>
        <w:numPr>
          <w:ilvl w:val="0"/>
          <w:numId w:val="64"/>
        </w:numPr>
        <w:jc w:val="both"/>
        <w:rPr>
          <w:i/>
          <w:sz w:val="22"/>
          <w:szCs w:val="22"/>
        </w:rPr>
      </w:pPr>
      <w:r w:rsidRPr="005E4F1D">
        <w:rPr>
          <w:i/>
          <w:sz w:val="22"/>
          <w:szCs w:val="22"/>
        </w:rPr>
        <w:t xml:space="preserve">Todesfällen von Schwiegereltern und Geschwistern 1 Arbeitstag  </w:t>
      </w:r>
    </w:p>
    <w:p w14:paraId="257DC1C7" w14:textId="77777777" w:rsidR="006A20CB" w:rsidRPr="005E4F1D" w:rsidRDefault="006A20CB" w:rsidP="006A20CB">
      <w:pPr>
        <w:pStyle w:val="Listenabsatz"/>
        <w:numPr>
          <w:ilvl w:val="0"/>
          <w:numId w:val="64"/>
        </w:numPr>
        <w:jc w:val="both"/>
        <w:rPr>
          <w:i/>
          <w:sz w:val="22"/>
          <w:szCs w:val="22"/>
        </w:rPr>
      </w:pPr>
      <w:r w:rsidRPr="005E4F1D">
        <w:rPr>
          <w:i/>
          <w:sz w:val="22"/>
          <w:szCs w:val="22"/>
        </w:rPr>
        <w:t>Todesfällen von Großeltern 1 Arbeitstag</w:t>
      </w:r>
    </w:p>
    <w:p w14:paraId="647FBFEA" w14:textId="77777777" w:rsidR="006A20CB" w:rsidRPr="005E4F1D" w:rsidRDefault="006A20CB" w:rsidP="006A20CB">
      <w:pPr>
        <w:pStyle w:val="Listenabsatz"/>
        <w:numPr>
          <w:ilvl w:val="0"/>
          <w:numId w:val="64"/>
        </w:numPr>
        <w:jc w:val="both"/>
        <w:rPr>
          <w:i/>
          <w:sz w:val="22"/>
          <w:szCs w:val="22"/>
        </w:rPr>
      </w:pPr>
      <w:r w:rsidRPr="005E4F1D">
        <w:rPr>
          <w:i/>
          <w:sz w:val="22"/>
          <w:szCs w:val="22"/>
        </w:rPr>
        <w:t xml:space="preserve">Eheschließung eines Kindes 1 Tag </w:t>
      </w:r>
    </w:p>
    <w:p w14:paraId="13F25EEF" w14:textId="77777777" w:rsidR="006A20CB" w:rsidRPr="005E4F1D" w:rsidRDefault="006A20CB" w:rsidP="006A20CB">
      <w:pPr>
        <w:pStyle w:val="Listenabsatz"/>
        <w:numPr>
          <w:ilvl w:val="0"/>
          <w:numId w:val="64"/>
        </w:numPr>
        <w:jc w:val="both"/>
        <w:rPr>
          <w:i/>
          <w:sz w:val="22"/>
          <w:szCs w:val="22"/>
        </w:rPr>
      </w:pPr>
      <w:r w:rsidRPr="005E4F1D">
        <w:rPr>
          <w:i/>
          <w:sz w:val="22"/>
          <w:szCs w:val="22"/>
        </w:rPr>
        <w:t xml:space="preserve">eigene Silberhochzeit 2 Arbeitstage </w:t>
      </w:r>
    </w:p>
    <w:p w14:paraId="5430B204" w14:textId="77777777" w:rsidR="006A20CB" w:rsidRPr="005E4F1D" w:rsidRDefault="006A20CB" w:rsidP="006A20CB">
      <w:pPr>
        <w:pStyle w:val="Listenabsatz"/>
        <w:numPr>
          <w:ilvl w:val="0"/>
          <w:numId w:val="64"/>
        </w:numPr>
        <w:jc w:val="both"/>
        <w:rPr>
          <w:i/>
          <w:sz w:val="22"/>
          <w:szCs w:val="22"/>
        </w:rPr>
      </w:pPr>
      <w:r w:rsidRPr="005E4F1D">
        <w:rPr>
          <w:i/>
          <w:sz w:val="22"/>
          <w:szCs w:val="22"/>
        </w:rPr>
        <w:t>Umzug mit eigenem Hausstand 2 Arbeitstage</w:t>
      </w:r>
    </w:p>
    <w:p w14:paraId="6B2A3052" w14:textId="77777777" w:rsidR="006A20CB" w:rsidRPr="005E4F1D" w:rsidRDefault="006A20CB" w:rsidP="006A20CB">
      <w:pPr>
        <w:pStyle w:val="Listenabsatz"/>
        <w:numPr>
          <w:ilvl w:val="0"/>
          <w:numId w:val="64"/>
        </w:numPr>
        <w:jc w:val="both"/>
        <w:rPr>
          <w:i/>
          <w:sz w:val="22"/>
          <w:szCs w:val="22"/>
        </w:rPr>
      </w:pPr>
      <w:r w:rsidRPr="005E4F1D">
        <w:rPr>
          <w:i/>
          <w:sz w:val="22"/>
          <w:szCs w:val="22"/>
        </w:rPr>
        <w:t>25., 40. und 50. Dienstjubiläum 1 Arbeitstag</w:t>
      </w:r>
    </w:p>
    <w:p w14:paraId="4C8CB712" w14:textId="77777777" w:rsidR="006A20CB" w:rsidRDefault="006A20CB" w:rsidP="006A20CB">
      <w:pPr>
        <w:jc w:val="both"/>
        <w:rPr>
          <w:i/>
          <w:sz w:val="22"/>
          <w:szCs w:val="22"/>
        </w:rPr>
      </w:pPr>
    </w:p>
    <w:p w14:paraId="4D57FBFD" w14:textId="77777777" w:rsidR="006A20CB" w:rsidRDefault="006A20CB" w:rsidP="006A20CB">
      <w:pPr>
        <w:jc w:val="both"/>
        <w:rPr>
          <w:i/>
          <w:sz w:val="22"/>
          <w:szCs w:val="22"/>
        </w:rPr>
      </w:pPr>
      <w:r>
        <w:rPr>
          <w:i/>
          <w:sz w:val="22"/>
          <w:szCs w:val="22"/>
        </w:rPr>
        <w:t>Diese Aufzählung ist nicht abschließend und wird durch gesetzliche Vorschriften und Tarifvertrag ergänzt.</w:t>
      </w:r>
    </w:p>
    <w:p w14:paraId="436AF991" w14:textId="77777777" w:rsidR="006A20CB" w:rsidRPr="005E4F1D" w:rsidRDefault="006A20CB" w:rsidP="006A20CB">
      <w:pPr>
        <w:jc w:val="both"/>
        <w:rPr>
          <w:i/>
          <w:sz w:val="22"/>
          <w:szCs w:val="22"/>
        </w:rPr>
      </w:pPr>
    </w:p>
    <w:p w14:paraId="79F515A6" w14:textId="77777777" w:rsidR="006A20CB" w:rsidRPr="005E4F1D" w:rsidRDefault="006A20CB" w:rsidP="006A20CB">
      <w:pPr>
        <w:jc w:val="both"/>
        <w:rPr>
          <w:b/>
          <w:i/>
          <w:sz w:val="22"/>
          <w:szCs w:val="22"/>
        </w:rPr>
      </w:pPr>
      <w:r w:rsidRPr="005E4F1D">
        <w:rPr>
          <w:b/>
          <w:i/>
          <w:sz w:val="22"/>
          <w:szCs w:val="22"/>
        </w:rPr>
        <w:t>§ 3 - Anderweitiger Ersatz der Vergütung</w:t>
      </w:r>
    </w:p>
    <w:p w14:paraId="4A4C89AD" w14:textId="77777777" w:rsidR="006A20CB" w:rsidRPr="005E4F1D" w:rsidRDefault="006A20CB" w:rsidP="006A20CB">
      <w:pPr>
        <w:jc w:val="both"/>
        <w:rPr>
          <w:i/>
          <w:sz w:val="22"/>
          <w:szCs w:val="22"/>
        </w:rPr>
      </w:pPr>
      <w:r w:rsidRPr="005E4F1D">
        <w:rPr>
          <w:i/>
          <w:sz w:val="22"/>
          <w:szCs w:val="22"/>
        </w:rPr>
        <w:t xml:space="preserve">Bei Erfüllung allgemeiner staatsbürgerlicher Pflichten nach deutschem Recht, soweit die Arbeitsbefreiung gesetzlich vorgeschrieben ist und </w:t>
      </w:r>
      <w:proofErr w:type="gramStart"/>
      <w:r w:rsidRPr="005E4F1D">
        <w:rPr>
          <w:i/>
          <w:sz w:val="22"/>
          <w:szCs w:val="22"/>
        </w:rPr>
        <w:t>soweit</w:t>
      </w:r>
      <w:proofErr w:type="gramEnd"/>
      <w:r w:rsidRPr="005E4F1D">
        <w:rPr>
          <w:i/>
          <w:sz w:val="22"/>
          <w:szCs w:val="22"/>
        </w:rPr>
        <w:t xml:space="preserve"> die Pflicht nicht außerhalb der Dienstzeit, ggf. nach ihrer Verlegung wahrgenommen werden können, besteht der Anspruch auf Fortzahlung des Arbeitsentgelts nur insoweit, als Beschäftigte nicht Ansprüche auf Ersatz dieser Bezüge geltend machen können. Das fortgezahlte Arbeitsentgelt geht in Höhe des Ersatzanspruches als Vorschuss auf die Leistung der Kostenträger. Der Beschäftigte hat den Ersatzanspruch geltend zu machen und die erhaltenen Beträge an den Arbeitgeber abzuführen.</w:t>
      </w:r>
    </w:p>
    <w:p w14:paraId="754A7BCD" w14:textId="77777777" w:rsidR="006A20CB" w:rsidRPr="005E4F1D" w:rsidRDefault="006A20CB" w:rsidP="006A20CB">
      <w:pPr>
        <w:jc w:val="both"/>
        <w:rPr>
          <w:i/>
          <w:sz w:val="22"/>
          <w:szCs w:val="22"/>
        </w:rPr>
      </w:pPr>
    </w:p>
    <w:p w14:paraId="457C4C07" w14:textId="77777777" w:rsidR="006A20CB" w:rsidRPr="005E4F1D" w:rsidRDefault="006A20CB" w:rsidP="006A20CB">
      <w:pPr>
        <w:jc w:val="both"/>
        <w:rPr>
          <w:i/>
          <w:sz w:val="22"/>
          <w:szCs w:val="22"/>
        </w:rPr>
      </w:pPr>
      <w:r w:rsidRPr="005E4F1D">
        <w:rPr>
          <w:i/>
          <w:sz w:val="22"/>
          <w:szCs w:val="22"/>
        </w:rPr>
        <w:t>..., den ...</w:t>
      </w:r>
    </w:p>
    <w:p w14:paraId="4C7D793E" w14:textId="77777777" w:rsidR="006A20CB" w:rsidRPr="005E4F1D" w:rsidRDefault="006A20CB" w:rsidP="006A20CB">
      <w:pPr>
        <w:jc w:val="both"/>
        <w:rPr>
          <w:i/>
          <w:sz w:val="22"/>
          <w:szCs w:val="22"/>
        </w:rPr>
      </w:pPr>
    </w:p>
    <w:p w14:paraId="04A10B0E" w14:textId="77777777" w:rsidR="006A20CB" w:rsidRPr="005E4F1D" w:rsidRDefault="006A20CB" w:rsidP="006A20CB">
      <w:pPr>
        <w:jc w:val="both"/>
        <w:rPr>
          <w:i/>
          <w:sz w:val="22"/>
          <w:szCs w:val="22"/>
        </w:rPr>
      </w:pPr>
      <w:r w:rsidRPr="005E4F1D">
        <w:rPr>
          <w:i/>
          <w:sz w:val="22"/>
          <w:szCs w:val="22"/>
        </w:rPr>
        <w:t>Unterschrift Dienststellenleitung</w:t>
      </w:r>
    </w:p>
    <w:p w14:paraId="3131CF29" w14:textId="77777777" w:rsidR="006A20CB" w:rsidRPr="005E4F1D" w:rsidRDefault="006A20CB" w:rsidP="006A20CB">
      <w:pPr>
        <w:jc w:val="both"/>
        <w:rPr>
          <w:i/>
          <w:sz w:val="22"/>
          <w:szCs w:val="22"/>
        </w:rPr>
      </w:pPr>
    </w:p>
    <w:p w14:paraId="5EE51EC6" w14:textId="77777777" w:rsidR="006A20CB" w:rsidRPr="005E4F1D" w:rsidRDefault="006A20CB" w:rsidP="006A20CB">
      <w:pPr>
        <w:jc w:val="both"/>
        <w:rPr>
          <w:i/>
          <w:sz w:val="22"/>
          <w:szCs w:val="22"/>
        </w:rPr>
      </w:pPr>
      <w:r w:rsidRPr="005E4F1D">
        <w:rPr>
          <w:i/>
          <w:sz w:val="22"/>
          <w:szCs w:val="22"/>
        </w:rPr>
        <w:t>Unterschrift Personalratsvorsitzende(r)</w:t>
      </w:r>
    </w:p>
    <w:p w14:paraId="0F5D5812" w14:textId="542A9C6D" w:rsidR="003D4DDA" w:rsidRPr="00BF0246" w:rsidRDefault="003D4DDA" w:rsidP="000C39E8">
      <w:pPr>
        <w:autoSpaceDE w:val="0"/>
        <w:autoSpaceDN w:val="0"/>
        <w:adjustRightInd w:val="0"/>
        <w:jc w:val="both"/>
        <w:rPr>
          <w:i/>
          <w:iCs/>
          <w:color w:val="000000"/>
          <w:sz w:val="22"/>
          <w:szCs w:val="22"/>
        </w:rPr>
      </w:pPr>
      <w:r w:rsidRPr="00E753E1">
        <w:rPr>
          <w:i/>
          <w:iCs/>
          <w:sz w:val="22"/>
          <w:szCs w:val="22"/>
        </w:rPr>
        <w:br w:type="page"/>
      </w:r>
    </w:p>
    <w:p w14:paraId="0BA3910F" w14:textId="36591C5E" w:rsidR="00BF7674" w:rsidRPr="00E753E1" w:rsidRDefault="00BF7674" w:rsidP="00BF7674">
      <w:pPr>
        <w:shd w:val="clear" w:color="auto" w:fill="FFFFFF"/>
        <w:spacing w:after="450"/>
        <w:rPr>
          <w:rFonts w:ascii="Arial" w:eastAsia="Times New Roman" w:hAnsi="Arial" w:cs="Arial"/>
          <w:color w:val="313131"/>
          <w:lang w:eastAsia="de-DE"/>
        </w:rPr>
      </w:pPr>
      <w:r w:rsidRPr="00E753E1">
        <w:rPr>
          <w:rFonts w:ascii="Arial" w:eastAsia="Times New Roman" w:hAnsi="Arial" w:cs="Arial"/>
          <w:color w:val="313131"/>
          <w:lang w:eastAsia="de-DE"/>
        </w:rPr>
        <w:lastRenderedPageBreak/>
        <w:t>Dieser kostenlose Download stammt aus einer Ausgabe von „</w:t>
      </w:r>
      <w:r w:rsidR="00FA4A2B" w:rsidRPr="00E753E1">
        <w:rPr>
          <w:rFonts w:ascii="Arial" w:eastAsia="Times New Roman" w:hAnsi="Arial" w:cs="Arial"/>
          <w:b/>
          <w:bCs/>
          <w:color w:val="313131"/>
          <w:lang w:eastAsia="de-DE"/>
        </w:rPr>
        <w:t>Personalrat</w:t>
      </w:r>
      <w:r w:rsidRPr="00E753E1">
        <w:rPr>
          <w:rFonts w:ascii="Arial" w:eastAsia="Times New Roman" w:hAnsi="Arial" w:cs="Arial"/>
          <w:b/>
          <w:bCs/>
          <w:color w:val="313131"/>
          <w:lang w:eastAsia="de-DE"/>
        </w:rPr>
        <w:t xml:space="preserve"> heute</w:t>
      </w:r>
      <w:r w:rsidRPr="00E753E1">
        <w:rPr>
          <w:rFonts w:ascii="Arial" w:eastAsia="Times New Roman" w:hAnsi="Arial" w:cs="Arial"/>
          <w:color w:val="313131"/>
          <w:lang w:eastAsia="de-DE"/>
        </w:rPr>
        <w:t>“.</w:t>
      </w:r>
    </w:p>
    <w:p w14:paraId="1D00AB9E" w14:textId="77777777" w:rsidR="00BF7674" w:rsidRPr="00E753E1" w:rsidRDefault="00BF7674" w:rsidP="00BF7674">
      <w:pPr>
        <w:shd w:val="clear" w:color="auto" w:fill="FFFFFF"/>
        <w:spacing w:after="120"/>
        <w:rPr>
          <w:rFonts w:ascii="Arial" w:eastAsia="Times New Roman" w:hAnsi="Arial" w:cs="Arial"/>
          <w:color w:val="313131"/>
          <w:lang w:eastAsia="de-DE"/>
        </w:rPr>
      </w:pPr>
      <w:r w:rsidRPr="00E753E1">
        <w:rPr>
          <w:rFonts w:ascii="Arial" w:eastAsia="Times New Roman" w:hAnsi="Arial" w:cs="Arial"/>
          <w:color w:val="313131"/>
          <w:lang w:eastAsia="de-DE"/>
        </w:rPr>
        <w:t xml:space="preserve">Sollten sie noch kein Abonnent sein, können Sie Ihre </w:t>
      </w:r>
      <w:r w:rsidRPr="00E753E1">
        <w:rPr>
          <w:rFonts w:ascii="Arial" w:eastAsia="Times New Roman" w:hAnsi="Arial" w:cs="Arial"/>
          <w:b/>
          <w:bCs/>
          <w:color w:val="313131"/>
          <w:lang w:eastAsia="de-DE"/>
        </w:rPr>
        <w:t>KOSTENLOSE Gratis-Ausgabe</w:t>
      </w:r>
      <w:r w:rsidRPr="00E753E1">
        <w:rPr>
          <w:rFonts w:ascii="Arial" w:eastAsia="Times New Roman" w:hAnsi="Arial" w:cs="Arial"/>
          <w:color w:val="313131"/>
          <w:lang w:eastAsia="de-DE"/>
        </w:rPr>
        <w:t xml:space="preserve"> jetzt kostenlos anfordern. Ich bin sicher: Sie werden begeistert sein!</w:t>
      </w:r>
    </w:p>
    <w:p w14:paraId="3DC48498" w14:textId="1D7D1677" w:rsidR="00BF7674" w:rsidRPr="00E753E1" w:rsidRDefault="00BF7674" w:rsidP="00DE4529">
      <w:pPr>
        <w:pStyle w:val="Listenabsatz"/>
        <w:numPr>
          <w:ilvl w:val="0"/>
          <w:numId w:val="2"/>
        </w:numPr>
        <w:shd w:val="clear" w:color="auto" w:fill="FFFFFF"/>
        <w:rPr>
          <w:rFonts w:ascii="Arial" w:eastAsia="Times New Roman" w:hAnsi="Arial" w:cs="Arial"/>
          <w:color w:val="313131"/>
          <w:lang w:eastAsia="de-DE"/>
        </w:rPr>
      </w:pPr>
      <w:r w:rsidRPr="00E753E1">
        <w:rPr>
          <w:rFonts w:ascii="Arial" w:eastAsia="Times New Roman" w:hAnsi="Arial" w:cs="Arial"/>
          <w:color w:val="313131"/>
          <w:lang w:eastAsia="de-DE"/>
        </w:rPr>
        <w:t>Ja, ich möchte „</w:t>
      </w:r>
      <w:r w:rsidR="00FA4A2B" w:rsidRPr="00E753E1">
        <w:rPr>
          <w:rFonts w:ascii="Arial" w:eastAsia="Times New Roman" w:hAnsi="Arial" w:cs="Arial"/>
          <w:b/>
          <w:bCs/>
          <w:color w:val="313131"/>
          <w:lang w:eastAsia="de-DE"/>
        </w:rPr>
        <w:t>Personalrat</w:t>
      </w:r>
      <w:r w:rsidRPr="00E753E1">
        <w:rPr>
          <w:rFonts w:ascii="Arial" w:eastAsia="Times New Roman" w:hAnsi="Arial" w:cs="Arial"/>
          <w:b/>
          <w:bCs/>
          <w:color w:val="313131"/>
          <w:lang w:eastAsia="de-DE"/>
        </w:rPr>
        <w:t xml:space="preserve"> heute</w:t>
      </w:r>
      <w:r w:rsidRPr="00E753E1">
        <w:rPr>
          <w:rFonts w:ascii="Arial" w:eastAsia="Times New Roman" w:hAnsi="Arial" w:cs="Arial"/>
          <w:color w:val="313131"/>
          <w:lang w:eastAsia="de-DE"/>
        </w:rPr>
        <w:t>“ gratis testen und von allen Vorteilen profitieren:</w:t>
      </w:r>
      <w:r w:rsidR="006C2A68" w:rsidRPr="00E753E1">
        <w:rPr>
          <w:rFonts w:ascii="Arial" w:eastAsia="Times New Roman" w:hAnsi="Arial" w:cs="Arial"/>
          <w:b/>
          <w:bCs/>
          <w:noProof/>
          <w:color w:val="313131"/>
          <w:lang w:eastAsia="de-DE"/>
        </w:rPr>
        <w:t xml:space="preserve"> </w:t>
      </w:r>
    </w:p>
    <w:p w14:paraId="371F9DE6" w14:textId="77777777" w:rsidR="00BF7674" w:rsidRPr="00E753E1"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478AF418" w:rsidR="00BF7674" w:rsidRPr="00E753E1"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E753E1">
        <w:rPr>
          <w:rFonts w:ascii="Arial" w:eastAsia="Times New Roman" w:hAnsi="Arial" w:cs="Arial"/>
          <w:b/>
          <w:bCs/>
          <w:color w:val="313131"/>
          <w:lang w:eastAsia="de-DE"/>
        </w:rPr>
        <w:t>Eine Gratis-Ausgabe</w:t>
      </w:r>
      <w:r w:rsidR="00A63C5C" w:rsidRPr="00E753E1">
        <w:rPr>
          <w:rFonts w:ascii="Arial" w:eastAsia="Times New Roman" w:hAnsi="Arial" w:cs="Arial"/>
          <w:b/>
          <w:bCs/>
          <w:color w:val="313131"/>
          <w:lang w:eastAsia="de-DE"/>
        </w:rPr>
        <w:t xml:space="preserve"> im </w:t>
      </w:r>
      <w:proofErr w:type="spellStart"/>
      <w:r w:rsidR="00A63C5C" w:rsidRPr="00E753E1">
        <w:rPr>
          <w:rFonts w:ascii="Arial" w:eastAsia="Times New Roman" w:hAnsi="Arial" w:cs="Arial"/>
          <w:b/>
          <w:bCs/>
          <w:color w:val="313131"/>
          <w:lang w:eastAsia="de-DE"/>
        </w:rPr>
        <w:t>pdf-Format</w:t>
      </w:r>
      <w:proofErr w:type="spellEnd"/>
      <w:r w:rsidRPr="00E753E1">
        <w:rPr>
          <w:rFonts w:ascii="Arial" w:eastAsia="Times New Roman" w:hAnsi="Arial" w:cs="Arial"/>
          <w:b/>
          <w:bCs/>
          <w:color w:val="313131"/>
          <w:lang w:eastAsia="de-DE"/>
        </w:rPr>
        <w:t>, die Sie 14 Tage lang testen können.</w:t>
      </w:r>
      <w:r w:rsidRPr="00E753E1">
        <w:rPr>
          <w:rFonts w:ascii="Arial" w:eastAsia="Times New Roman" w:hAnsi="Arial" w:cs="Arial"/>
          <w:color w:val="313131"/>
          <w:lang w:eastAsia="de-DE"/>
        </w:rPr>
        <w:t xml:space="preserve"> Diese Gratisausgabe dürfen Sie in jedem Fall behalten.</w:t>
      </w:r>
    </w:p>
    <w:p w14:paraId="445277C0" w14:textId="2D2B642A" w:rsidR="00BF7674" w:rsidRPr="00E753E1"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E753E1">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w:t>
      </w:r>
      <w:r w:rsidR="00A63C5C" w:rsidRPr="00E753E1">
        <w:rPr>
          <w:rFonts w:ascii="Arial" w:eastAsia="Times New Roman" w:hAnsi="Arial" w:cs="Arial"/>
          <w:color w:val="313131"/>
          <w:lang w:eastAsia="de-DE"/>
        </w:rPr>
        <w:t xml:space="preserve"> im </w:t>
      </w:r>
      <w:proofErr w:type="spellStart"/>
      <w:r w:rsidR="00A63C5C" w:rsidRPr="00E753E1">
        <w:rPr>
          <w:rFonts w:ascii="Arial" w:eastAsia="Times New Roman" w:hAnsi="Arial" w:cs="Arial"/>
          <w:color w:val="313131"/>
          <w:lang w:eastAsia="de-DE"/>
        </w:rPr>
        <w:t>pdf-Format</w:t>
      </w:r>
      <w:proofErr w:type="spellEnd"/>
      <w:r w:rsidRPr="00E753E1">
        <w:rPr>
          <w:rFonts w:ascii="Arial" w:eastAsia="Times New Roman" w:hAnsi="Arial" w:cs="Arial"/>
          <w:color w:val="313131"/>
          <w:lang w:eastAsia="de-DE"/>
        </w:rPr>
        <w:t xml:space="preserve"> zu einem Preis von nur 19,90 Euro pro Ausgabe </w:t>
      </w:r>
      <w:r w:rsidR="00A63C5C" w:rsidRPr="00E753E1">
        <w:rPr>
          <w:rFonts w:ascii="Arial" w:eastAsia="Times New Roman" w:hAnsi="Arial" w:cs="Arial"/>
          <w:color w:val="313131"/>
          <w:lang w:eastAsia="de-DE"/>
        </w:rPr>
        <w:t>plus</w:t>
      </w:r>
      <w:r w:rsidRPr="00E753E1">
        <w:rPr>
          <w:rFonts w:ascii="Arial" w:eastAsia="Times New Roman" w:hAnsi="Arial" w:cs="Arial"/>
          <w:color w:val="313131"/>
          <w:lang w:eastAsia="de-DE"/>
        </w:rPr>
        <w:t xml:space="preserve"> </w:t>
      </w:r>
      <w:proofErr w:type="spellStart"/>
      <w:r w:rsidRPr="00E753E1">
        <w:rPr>
          <w:rFonts w:ascii="Arial" w:eastAsia="Times New Roman" w:hAnsi="Arial" w:cs="Arial"/>
          <w:color w:val="313131"/>
          <w:lang w:eastAsia="de-DE"/>
        </w:rPr>
        <w:t>MWSt.</w:t>
      </w:r>
      <w:proofErr w:type="spellEnd"/>
      <w:r w:rsidRPr="00E753E1">
        <w:rPr>
          <w:rFonts w:ascii="Arial" w:eastAsia="Times New Roman" w:hAnsi="Arial" w:cs="Arial"/>
          <w:color w:val="313131"/>
          <w:lang w:eastAsia="de-DE"/>
        </w:rPr>
        <w:t xml:space="preserve"> „</w:t>
      </w:r>
      <w:r w:rsidR="00FA4A2B" w:rsidRPr="00E753E1">
        <w:rPr>
          <w:rFonts w:ascii="Arial" w:eastAsia="Times New Roman" w:hAnsi="Arial" w:cs="Arial"/>
          <w:color w:val="313131"/>
          <w:lang w:eastAsia="de-DE"/>
        </w:rPr>
        <w:t>Personalrat</w:t>
      </w:r>
      <w:r w:rsidRPr="00E753E1">
        <w:rPr>
          <w:rFonts w:ascii="Arial" w:eastAsia="Times New Roman" w:hAnsi="Arial" w:cs="Arial"/>
          <w:color w:val="313131"/>
          <w:lang w:eastAsia="de-DE"/>
        </w:rPr>
        <w:t xml:space="preserve"> heute“ erscheint </w:t>
      </w:r>
      <w:proofErr w:type="gramStart"/>
      <w:r w:rsidRPr="00E753E1">
        <w:rPr>
          <w:rFonts w:ascii="Arial" w:eastAsia="Times New Roman" w:hAnsi="Arial" w:cs="Arial"/>
          <w:color w:val="313131"/>
          <w:lang w:eastAsia="de-DE"/>
        </w:rPr>
        <w:t>30 mal</w:t>
      </w:r>
      <w:proofErr w:type="gramEnd"/>
      <w:r w:rsidRPr="00E753E1">
        <w:rPr>
          <w:rFonts w:ascii="Arial" w:eastAsia="Times New Roman" w:hAnsi="Arial" w:cs="Arial"/>
          <w:color w:val="313131"/>
          <w:lang w:eastAsia="de-DE"/>
        </w:rPr>
        <w:t xml:space="preserve"> pro Jahr mit je 8 Seiten pro </w:t>
      </w:r>
      <w:proofErr w:type="spellStart"/>
      <w:r w:rsidR="00A63C5C" w:rsidRPr="00E753E1">
        <w:rPr>
          <w:rFonts w:ascii="Arial" w:eastAsia="Times New Roman" w:hAnsi="Arial" w:cs="Arial"/>
          <w:color w:val="313131"/>
          <w:lang w:eastAsia="de-DE"/>
        </w:rPr>
        <w:t>pdf</w:t>
      </w:r>
      <w:proofErr w:type="spellEnd"/>
      <w:r w:rsidR="00A63C5C" w:rsidRPr="00E753E1">
        <w:rPr>
          <w:rFonts w:ascii="Arial" w:eastAsia="Times New Roman" w:hAnsi="Arial" w:cs="Arial"/>
          <w:color w:val="313131"/>
          <w:lang w:eastAsia="de-DE"/>
        </w:rPr>
        <w:t>-</w:t>
      </w:r>
      <w:r w:rsidRPr="00E753E1">
        <w:rPr>
          <w:rFonts w:ascii="Arial" w:eastAsia="Times New Roman" w:hAnsi="Arial" w:cs="Arial"/>
          <w:color w:val="313131"/>
          <w:lang w:eastAsia="de-DE"/>
        </w:rPr>
        <w:t xml:space="preserve">Ausgabe. Den Bezug können Sie jederzeit zum Ende des </w:t>
      </w:r>
      <w:r w:rsidR="00A63C5C" w:rsidRPr="00E753E1">
        <w:rPr>
          <w:rFonts w:ascii="Arial" w:eastAsia="Times New Roman" w:hAnsi="Arial" w:cs="Arial"/>
          <w:color w:val="313131"/>
          <w:lang w:eastAsia="de-DE"/>
        </w:rPr>
        <w:t>nächsten Monats</w:t>
      </w:r>
      <w:r w:rsidRPr="00E753E1">
        <w:rPr>
          <w:rFonts w:ascii="Arial" w:eastAsia="Times New Roman" w:hAnsi="Arial" w:cs="Arial"/>
          <w:color w:val="313131"/>
          <w:lang w:eastAsia="de-DE"/>
        </w:rPr>
        <w:t xml:space="preserve"> kündigen.</w:t>
      </w:r>
    </w:p>
    <w:p w14:paraId="2AC8D4D2" w14:textId="1D136363"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Vorname, Name:</w:t>
      </w:r>
      <w:r w:rsidRPr="00E753E1">
        <w:rPr>
          <w:rFonts w:ascii="Arial" w:eastAsia="Times New Roman" w:hAnsi="Arial" w:cs="Arial"/>
          <w:b/>
          <w:bCs/>
          <w:color w:val="313131"/>
          <w:lang w:eastAsia="de-DE"/>
        </w:rPr>
        <w:tab/>
        <w:t>____________________________________</w:t>
      </w:r>
      <w:r w:rsidR="00FF598E" w:rsidRPr="00E753E1">
        <w:rPr>
          <w:rFonts w:ascii="Arial" w:eastAsia="Times New Roman" w:hAnsi="Arial" w:cs="Arial"/>
          <w:b/>
          <w:bCs/>
          <w:color w:val="313131"/>
          <w:lang w:eastAsia="de-DE"/>
        </w:rPr>
        <w:t xml:space="preserve"> (PRHWSANG2)</w:t>
      </w:r>
    </w:p>
    <w:p w14:paraId="75994E7C"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Firma:</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1564CEDB"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Straße + Nr.:</w:t>
      </w:r>
      <w:r w:rsidRPr="00E753E1">
        <w:rPr>
          <w:rFonts w:ascii="Arial" w:eastAsia="Times New Roman" w:hAnsi="Arial" w:cs="Arial"/>
          <w:b/>
          <w:bCs/>
          <w:color w:val="313131"/>
          <w:lang w:eastAsia="de-DE"/>
        </w:rPr>
        <w:tab/>
        <w:t>____________________________________</w:t>
      </w:r>
    </w:p>
    <w:p w14:paraId="576058EF"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Postleitzahl:</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2640BD90"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Ort:</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1CB51701"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E-Mail:</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6A404519"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Telefon:</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3EA7B1B7" w14:textId="77777777" w:rsidR="006C2A68" w:rsidRPr="00E753E1" w:rsidRDefault="006C2A68"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Unterschrift:</w:t>
      </w:r>
      <w:r w:rsidRPr="00E753E1">
        <w:rPr>
          <w:rFonts w:ascii="Arial" w:eastAsia="Times New Roman" w:hAnsi="Arial" w:cs="Arial"/>
          <w:b/>
          <w:bCs/>
          <w:color w:val="313131"/>
          <w:lang w:eastAsia="de-DE"/>
        </w:rPr>
        <w:tab/>
        <w:t>____________________________________</w:t>
      </w:r>
    </w:p>
    <w:p w14:paraId="425986F5" w14:textId="77777777" w:rsidR="006C2A68" w:rsidRPr="00E753E1" w:rsidRDefault="006C2A68" w:rsidP="006C2A68">
      <w:pPr>
        <w:shd w:val="clear" w:color="auto" w:fill="FFFFFF"/>
        <w:ind w:left="1416"/>
        <w:rPr>
          <w:rFonts w:ascii="Arial" w:eastAsia="Times New Roman" w:hAnsi="Arial" w:cs="Arial"/>
          <w:color w:val="313131"/>
          <w:lang w:eastAsia="de-DE"/>
        </w:rPr>
      </w:pPr>
      <w:r w:rsidRPr="00E753E1">
        <w:rPr>
          <w:rFonts w:ascii="Arial" w:eastAsia="Times New Roman" w:hAnsi="Arial" w:cs="Arial"/>
          <w:color w:val="313131"/>
          <w:lang w:eastAsia="de-DE"/>
        </w:rPr>
        <w:t>Jetzt ausfüllen und absenden</w:t>
      </w:r>
      <w:r w:rsidR="008E75C9" w:rsidRPr="00E753E1">
        <w:rPr>
          <w:rFonts w:ascii="Arial" w:eastAsia="Times New Roman" w:hAnsi="Arial" w:cs="Arial"/>
          <w:color w:val="313131"/>
          <w:lang w:eastAsia="de-DE"/>
        </w:rPr>
        <w:t xml:space="preserve"> an</w:t>
      </w:r>
      <w:r w:rsidRPr="00E753E1">
        <w:rPr>
          <w:rFonts w:ascii="Arial" w:eastAsia="Times New Roman" w:hAnsi="Arial" w:cs="Arial"/>
          <w:color w:val="313131"/>
          <w:lang w:eastAsia="de-DE"/>
        </w:rPr>
        <w:t>:</w:t>
      </w:r>
    </w:p>
    <w:p w14:paraId="7F9B37CC" w14:textId="77777777"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Fax: 0931-4170497</w:t>
      </w:r>
    </w:p>
    <w:p w14:paraId="00B8824D" w14:textId="77777777"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Telefon: 0931-4170427</w:t>
      </w:r>
    </w:p>
    <w:p w14:paraId="416B7ABF" w14:textId="08E5D56D"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 xml:space="preserve">Post: </w:t>
      </w:r>
      <w:proofErr w:type="spellStart"/>
      <w:r w:rsidR="00FA4A2B" w:rsidRPr="00E753E1">
        <w:rPr>
          <w:rFonts w:ascii="Arial" w:eastAsia="Times New Roman" w:hAnsi="Arial" w:cs="Arial"/>
          <w:color w:val="313131"/>
          <w:lang w:eastAsia="de-DE"/>
        </w:rPr>
        <w:t>Praktimedia</w:t>
      </w:r>
      <w:proofErr w:type="spellEnd"/>
      <w:r w:rsidR="00FA4A2B" w:rsidRPr="00E753E1">
        <w:rPr>
          <w:rFonts w:ascii="Arial" w:eastAsia="Times New Roman" w:hAnsi="Arial" w:cs="Arial"/>
          <w:color w:val="313131"/>
          <w:lang w:eastAsia="de-DE"/>
        </w:rPr>
        <w:t xml:space="preserve"> GmbH</w:t>
      </w:r>
      <w:r w:rsidRPr="00E753E1">
        <w:rPr>
          <w:rFonts w:ascii="Arial" w:eastAsia="Times New Roman" w:hAnsi="Arial" w:cs="Arial"/>
          <w:color w:val="313131"/>
          <w:lang w:eastAsia="de-DE"/>
        </w:rPr>
        <w:t>, Winkelhausen 27, 51519 Odenthal</w:t>
      </w:r>
    </w:p>
    <w:p w14:paraId="5350C2C2" w14:textId="77777777" w:rsidR="006C2A68" w:rsidRPr="00E753E1"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E753E1">
        <w:rPr>
          <w:rFonts w:ascii="Arial" w:eastAsia="Times New Roman" w:hAnsi="Arial" w:cs="Arial"/>
          <w:color w:val="313131"/>
          <w:lang w:val="en-US" w:eastAsia="de-DE"/>
        </w:rPr>
        <w:t xml:space="preserve">E-Mail: </w:t>
      </w:r>
      <w:hyperlink r:id="rId7" w:history="1">
        <w:r w:rsidR="00732E64" w:rsidRPr="00E753E1">
          <w:rPr>
            <w:rStyle w:val="Hyperlink"/>
            <w:lang w:val="en-US"/>
          </w:rPr>
          <w:t>kundenservice@praktimedia.de</w:t>
        </w:r>
      </w:hyperlink>
      <w:r w:rsidR="00732E64" w:rsidRPr="00E753E1">
        <w:rPr>
          <w:lang w:val="en-US"/>
        </w:rPr>
        <w:t xml:space="preserve"> </w:t>
      </w:r>
    </w:p>
    <w:p w14:paraId="5C4C7BD2"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E753E1" w:rsidRDefault="00BF7674" w:rsidP="00BF7674">
      <w:pPr>
        <w:shd w:val="clear" w:color="auto" w:fill="FFFFFF"/>
        <w:spacing w:line="240" w:lineRule="atLeast"/>
        <w:rPr>
          <w:rFonts w:ascii="Arial" w:eastAsia="Times New Roman" w:hAnsi="Arial" w:cs="Arial"/>
          <w:color w:val="868686"/>
          <w:sz w:val="13"/>
          <w:szCs w:val="13"/>
          <w:lang w:eastAsia="de-DE"/>
        </w:rPr>
      </w:pPr>
      <w:r w:rsidRPr="00E753E1">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E753E1">
        <w:rPr>
          <w:rFonts w:ascii="Arial" w:eastAsia="Times New Roman" w:hAnsi="Arial" w:cs="Arial"/>
          <w:color w:val="868686"/>
          <w:sz w:val="13"/>
          <w:szCs w:val="13"/>
          <w:lang w:eastAsia="de-DE"/>
        </w:rPr>
        <w:t xml:space="preserve">er </w:t>
      </w:r>
      <w:hyperlink r:id="rId8" w:history="1">
        <w:r w:rsidR="00732E64" w:rsidRPr="00E753E1">
          <w:rPr>
            <w:rStyle w:val="Hyperlink"/>
            <w:rFonts w:ascii="Arial" w:eastAsia="Times New Roman" w:hAnsi="Arial" w:cs="Arial"/>
            <w:sz w:val="13"/>
            <w:szCs w:val="13"/>
            <w:lang w:eastAsia="de-DE"/>
          </w:rPr>
          <w:t>www.praktimedia.de</w:t>
        </w:r>
      </w:hyperlink>
    </w:p>
    <w:p w14:paraId="41BA6618"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0ED40D02" w:rsidR="006C2A68" w:rsidRPr="00BF7674" w:rsidRDefault="00FA4A2B" w:rsidP="00D33882">
      <w:pPr>
        <w:shd w:val="clear" w:color="auto" w:fill="FFFFFF"/>
        <w:spacing w:line="240" w:lineRule="atLeast"/>
        <w:jc w:val="right"/>
        <w:rPr>
          <w:rFonts w:ascii="Arial" w:eastAsia="Times New Roman" w:hAnsi="Arial" w:cs="Arial"/>
          <w:color w:val="868686"/>
          <w:sz w:val="13"/>
          <w:szCs w:val="13"/>
          <w:lang w:eastAsia="de-DE"/>
        </w:rPr>
      </w:pPr>
      <w:r w:rsidRPr="00E753E1">
        <w:rPr>
          <w:rFonts w:ascii="Arial" w:eastAsia="Times New Roman" w:hAnsi="Arial" w:cs="Arial"/>
          <w:color w:val="868686"/>
          <w:sz w:val="13"/>
          <w:szCs w:val="13"/>
          <w:lang w:eastAsia="de-DE"/>
        </w:rPr>
        <w:t>PRH</w:t>
      </w:r>
      <w:r w:rsidR="006C2A68" w:rsidRPr="00E753E1">
        <w:rPr>
          <w:rFonts w:ascii="Arial" w:eastAsia="Times New Roman" w:hAnsi="Arial" w:cs="Arial"/>
          <w:color w:val="868686"/>
          <w:sz w:val="13"/>
          <w:szCs w:val="13"/>
          <w:lang w:eastAsia="de-DE"/>
        </w:rPr>
        <w:t>-Downl.</w:t>
      </w:r>
      <w:r w:rsidR="00B46E6A" w:rsidRPr="00E753E1">
        <w:rPr>
          <w:rFonts w:ascii="Arial" w:eastAsia="Times New Roman" w:hAnsi="Arial" w:cs="Arial"/>
          <w:color w:val="868686"/>
          <w:sz w:val="13"/>
          <w:szCs w:val="13"/>
          <w:lang w:eastAsia="de-DE"/>
        </w:rPr>
        <w:t>-</w:t>
      </w:r>
      <w:r w:rsidR="00FF1A79">
        <w:rPr>
          <w:rFonts w:ascii="Arial" w:eastAsia="Times New Roman" w:hAnsi="Arial" w:cs="Arial"/>
          <w:color w:val="868686"/>
          <w:sz w:val="13"/>
          <w:szCs w:val="13"/>
          <w:lang w:eastAsia="de-DE"/>
        </w:rPr>
        <w:t>1</w:t>
      </w:r>
      <w:r w:rsidR="009224AF">
        <w:rPr>
          <w:rFonts w:ascii="Arial" w:eastAsia="Times New Roman" w:hAnsi="Arial" w:cs="Arial"/>
          <w:color w:val="868686"/>
          <w:sz w:val="13"/>
          <w:szCs w:val="13"/>
          <w:lang w:eastAsia="de-DE"/>
        </w:rPr>
        <w:t>9</w:t>
      </w:r>
      <w:r w:rsidR="00704937" w:rsidRPr="00E753E1">
        <w:rPr>
          <w:rFonts w:ascii="Arial" w:eastAsia="Times New Roman" w:hAnsi="Arial" w:cs="Arial"/>
          <w:color w:val="868686"/>
          <w:sz w:val="13"/>
          <w:szCs w:val="13"/>
          <w:lang w:eastAsia="de-DE"/>
        </w:rPr>
        <w:t>/202</w:t>
      </w:r>
      <w:r w:rsidR="00555028">
        <w:rPr>
          <w:rFonts w:ascii="Arial" w:eastAsia="Times New Roman" w:hAnsi="Arial" w:cs="Arial"/>
          <w:color w:val="868686"/>
          <w:sz w:val="13"/>
          <w:szCs w:val="13"/>
          <w:lang w:eastAsia="de-DE"/>
        </w:rPr>
        <w:t>3</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4EBBB" w14:textId="77777777" w:rsidR="00824C60" w:rsidRDefault="00824C60" w:rsidP="00BF7674">
      <w:r>
        <w:separator/>
      </w:r>
    </w:p>
  </w:endnote>
  <w:endnote w:type="continuationSeparator" w:id="0">
    <w:p w14:paraId="62C68527" w14:textId="77777777" w:rsidR="00824C60" w:rsidRDefault="00824C60"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Regular">
    <w:altName w:val="Calibri"/>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HelveticaNeue-BoldCond">
    <w:altName w:val="Calibri"/>
    <w:panose1 w:val="020B0604020202020204"/>
    <w:charset w:val="00"/>
    <w:family w:val="swiss"/>
    <w:notTrueType/>
    <w:pitch w:val="default"/>
    <w:sig w:usb0="00000003" w:usb1="00000000" w:usb2="00000000" w:usb3="00000000" w:csb0="00000001" w:csb1="00000000"/>
  </w:font>
  <w:font w:name="Interstate-Black">
    <w:altName w:val="Calibri"/>
    <w:panose1 w:val="020B0604020202020204"/>
    <w:charset w:val="00"/>
    <w:family w:val="auto"/>
    <w:notTrueType/>
    <w:pitch w:val="default"/>
    <w:sig w:usb0="00000003" w:usb1="00000000" w:usb2="00000000" w:usb3="00000000" w:csb0="00000001" w:csb1="00000000"/>
  </w:font>
  <w:font w:name="Interstate-LightCondensed">
    <w:panose1 w:val="020B0604020202020204"/>
    <w:charset w:val="00"/>
    <w:family w:val="auto"/>
    <w:notTrueType/>
    <w:pitch w:val="default"/>
    <w:sig w:usb0="00000003" w:usb1="00000000" w:usb2="00000000" w:usb3="00000000" w:csb0="00000001" w:csb1="00000000"/>
  </w:font>
  <w:font w:name="MinionPro-Regular">
    <w:altName w:val="Calibri"/>
    <w:panose1 w:val="020B0604020202020204"/>
    <w:charset w:val="00"/>
    <w:family w:val="auto"/>
    <w:notTrueType/>
    <w:pitch w:val="default"/>
    <w:sig w:usb0="00000003" w:usb1="00000000" w:usb2="00000000" w:usb3="00000000" w:csb0="00000001" w:csb1="00000000"/>
  </w:font>
  <w:font w:name="Carlito">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D3577" w14:textId="77777777" w:rsidR="00824C60" w:rsidRDefault="00824C60" w:rsidP="00BF7674">
      <w:r>
        <w:separator/>
      </w:r>
    </w:p>
  </w:footnote>
  <w:footnote w:type="continuationSeparator" w:id="0">
    <w:p w14:paraId="0A98BE90" w14:textId="77777777" w:rsidR="00824C60" w:rsidRDefault="00824C60"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D11"/>
    <w:multiLevelType w:val="hybridMultilevel"/>
    <w:tmpl w:val="2046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A1E7B"/>
    <w:multiLevelType w:val="hybridMultilevel"/>
    <w:tmpl w:val="19AE6E9C"/>
    <w:numStyleLink w:val="ImportierterStil7"/>
  </w:abstractNum>
  <w:abstractNum w:abstractNumId="2" w15:restartNumberingAfterBreak="0">
    <w:nsid w:val="02C7482B"/>
    <w:multiLevelType w:val="multilevel"/>
    <w:tmpl w:val="C6CC27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3330F8"/>
    <w:multiLevelType w:val="hybridMultilevel"/>
    <w:tmpl w:val="ABC2A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3E553A"/>
    <w:multiLevelType w:val="hybridMultilevel"/>
    <w:tmpl w:val="CF2EC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1456C1"/>
    <w:multiLevelType w:val="hybridMultilevel"/>
    <w:tmpl w:val="C822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573D71"/>
    <w:multiLevelType w:val="hybridMultilevel"/>
    <w:tmpl w:val="F9D277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BAD2AA9"/>
    <w:multiLevelType w:val="hybridMultilevel"/>
    <w:tmpl w:val="901E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EC5DB7"/>
    <w:multiLevelType w:val="hybridMultilevel"/>
    <w:tmpl w:val="EDE873F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F350C46"/>
    <w:multiLevelType w:val="hybridMultilevel"/>
    <w:tmpl w:val="19AE6E9C"/>
    <w:styleLink w:val="ImportierterStil7"/>
    <w:lvl w:ilvl="0" w:tplc="B8120A7C">
      <w:start w:val="1"/>
      <w:numFmt w:val="decimal"/>
      <w:lvlText w:val="%1."/>
      <w:lvlJc w:val="left"/>
      <w:pPr>
        <w:ind w:left="7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1" w:tplc="AF2A88F6">
      <w:start w:val="1"/>
      <w:numFmt w:val="decimal"/>
      <w:lvlText w:val="%2."/>
      <w:lvlJc w:val="left"/>
      <w:pPr>
        <w:ind w:left="14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2" w:tplc="EB0857B2">
      <w:start w:val="1"/>
      <w:numFmt w:val="decimal"/>
      <w:lvlText w:val="%3."/>
      <w:lvlJc w:val="left"/>
      <w:pPr>
        <w:ind w:left="21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3" w:tplc="CDBAF30C">
      <w:start w:val="1"/>
      <w:numFmt w:val="decimal"/>
      <w:lvlText w:val="%4."/>
      <w:lvlJc w:val="left"/>
      <w:pPr>
        <w:ind w:left="28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4" w:tplc="ACA23F76">
      <w:start w:val="1"/>
      <w:numFmt w:val="decimal"/>
      <w:lvlText w:val="%5."/>
      <w:lvlJc w:val="left"/>
      <w:pPr>
        <w:ind w:left="360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5" w:tplc="EDBE33F0">
      <w:start w:val="1"/>
      <w:numFmt w:val="decimal"/>
      <w:lvlText w:val="%6."/>
      <w:lvlJc w:val="left"/>
      <w:pPr>
        <w:ind w:left="43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6" w:tplc="D1100DAA">
      <w:start w:val="1"/>
      <w:numFmt w:val="decimal"/>
      <w:lvlText w:val="%7."/>
      <w:lvlJc w:val="left"/>
      <w:pPr>
        <w:ind w:left="50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7" w:tplc="A524C732">
      <w:start w:val="1"/>
      <w:numFmt w:val="decimal"/>
      <w:lvlText w:val="%8."/>
      <w:lvlJc w:val="left"/>
      <w:pPr>
        <w:ind w:left="57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8" w:tplc="5F92CC36">
      <w:start w:val="1"/>
      <w:numFmt w:val="decimal"/>
      <w:lvlText w:val="%9."/>
      <w:lvlJc w:val="left"/>
      <w:pPr>
        <w:ind w:left="64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0F4C1326"/>
    <w:multiLevelType w:val="hybridMultilevel"/>
    <w:tmpl w:val="7DC0D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4594759"/>
    <w:multiLevelType w:val="hybridMultilevel"/>
    <w:tmpl w:val="A4189F16"/>
    <w:styleLink w:val="ImportierterStil5"/>
    <w:lvl w:ilvl="0" w:tplc="B91624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C27D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127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BC85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1867E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96EE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C0767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3613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B8CA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70B25A3"/>
    <w:multiLevelType w:val="hybridMultilevel"/>
    <w:tmpl w:val="16FE725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852341D"/>
    <w:multiLevelType w:val="hybridMultilevel"/>
    <w:tmpl w:val="0274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E14D56"/>
    <w:multiLevelType w:val="multilevel"/>
    <w:tmpl w:val="49663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D7F4CD8"/>
    <w:multiLevelType w:val="hybridMultilevel"/>
    <w:tmpl w:val="9DC2A4E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E141AD8"/>
    <w:multiLevelType w:val="multilevel"/>
    <w:tmpl w:val="EBA26E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23F10ACD"/>
    <w:multiLevelType w:val="hybridMultilevel"/>
    <w:tmpl w:val="3DC89C8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9" w15:restartNumberingAfterBreak="0">
    <w:nsid w:val="26617F33"/>
    <w:multiLevelType w:val="hybridMultilevel"/>
    <w:tmpl w:val="167AC8AA"/>
    <w:lvl w:ilvl="0" w:tplc="7332AA9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262851"/>
    <w:multiLevelType w:val="hybridMultilevel"/>
    <w:tmpl w:val="5A5A8950"/>
    <w:lvl w:ilvl="0" w:tplc="34061A4C">
      <w:start w:val="1"/>
      <w:numFmt w:val="decimal"/>
      <w:lvlText w:val="(%1)"/>
      <w:lvlJc w:val="left"/>
      <w:pPr>
        <w:ind w:left="720" w:hanging="360"/>
      </w:pPr>
      <w:rPr>
        <w:rFonts w:ascii="Times New Roman" w:eastAsia="Times New Roman" w:hAnsi="Times New Roman" w:cs="Times New Roman"/>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A0631B"/>
    <w:multiLevelType w:val="hybridMultilevel"/>
    <w:tmpl w:val="84145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89F13DE"/>
    <w:multiLevelType w:val="hybridMultilevel"/>
    <w:tmpl w:val="A9FCA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F90707"/>
    <w:multiLevelType w:val="hybridMultilevel"/>
    <w:tmpl w:val="7C9E4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7F2A6D"/>
    <w:multiLevelType w:val="hybridMultilevel"/>
    <w:tmpl w:val="92FA2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D6E0ABC"/>
    <w:multiLevelType w:val="hybridMultilevel"/>
    <w:tmpl w:val="1420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D8E61BE"/>
    <w:multiLevelType w:val="hybridMultilevel"/>
    <w:tmpl w:val="50A89E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2E1D49CD"/>
    <w:multiLevelType w:val="hybridMultilevel"/>
    <w:tmpl w:val="DFF68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002E69"/>
    <w:multiLevelType w:val="hybridMultilevel"/>
    <w:tmpl w:val="68EA4B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3BD75CAF"/>
    <w:multiLevelType w:val="hybridMultilevel"/>
    <w:tmpl w:val="0478CD40"/>
    <w:numStyleLink w:val="ImportierterStil6"/>
  </w:abstractNum>
  <w:abstractNum w:abstractNumId="30" w15:restartNumberingAfterBreak="0">
    <w:nsid w:val="3D302B40"/>
    <w:multiLevelType w:val="multilevel"/>
    <w:tmpl w:val="ED48A4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D5F2F33"/>
    <w:multiLevelType w:val="hybridMultilevel"/>
    <w:tmpl w:val="BF1AC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F240186"/>
    <w:multiLevelType w:val="multilevel"/>
    <w:tmpl w:val="7F509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Segoe UI" w:eastAsia="Times New Roman" w:hAnsi="Segoe UI" w:cs="Segoe U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1372F4F"/>
    <w:multiLevelType w:val="multilevel"/>
    <w:tmpl w:val="31701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21E426C"/>
    <w:multiLevelType w:val="hybridMultilevel"/>
    <w:tmpl w:val="796A6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33F0F40"/>
    <w:multiLevelType w:val="hybridMultilevel"/>
    <w:tmpl w:val="792E3FB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43FB3344"/>
    <w:multiLevelType w:val="hybridMultilevel"/>
    <w:tmpl w:val="0B02C4D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44C8753D"/>
    <w:multiLevelType w:val="multilevel"/>
    <w:tmpl w:val="E236D7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45267EB6"/>
    <w:multiLevelType w:val="hybridMultilevel"/>
    <w:tmpl w:val="BA8C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71D620B"/>
    <w:multiLevelType w:val="hybridMultilevel"/>
    <w:tmpl w:val="302692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ADE7C8F"/>
    <w:multiLevelType w:val="multilevel"/>
    <w:tmpl w:val="A46C2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D1D2545"/>
    <w:multiLevelType w:val="multilevel"/>
    <w:tmpl w:val="79EA67D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E3A558F"/>
    <w:multiLevelType w:val="hybridMultilevel"/>
    <w:tmpl w:val="4352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EAF58E8"/>
    <w:multiLevelType w:val="hybridMultilevel"/>
    <w:tmpl w:val="FC02A5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53287D95"/>
    <w:multiLevelType w:val="hybridMultilevel"/>
    <w:tmpl w:val="1F4E6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A6227C9"/>
    <w:multiLevelType w:val="hybridMultilevel"/>
    <w:tmpl w:val="C0121C84"/>
    <w:lvl w:ilvl="0" w:tplc="42A63EAC">
      <w:start w:val="1"/>
      <w:numFmt w:val="bullet"/>
      <w:lvlText w:val="-"/>
      <w:lvlJc w:val="left"/>
      <w:pPr>
        <w:ind w:left="720" w:hanging="360"/>
      </w:pPr>
      <w:rPr>
        <w:rFonts w:ascii="Calibri" w:eastAsia="Cambria" w:hAnsi="Calibri" w:cs="Minion-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5C895026"/>
    <w:multiLevelType w:val="multilevel"/>
    <w:tmpl w:val="FED6DB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15:restartNumberingAfterBreak="0">
    <w:nsid w:val="5C9C10D2"/>
    <w:multiLevelType w:val="hybridMultilevel"/>
    <w:tmpl w:val="F38CE3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8" w15:restartNumberingAfterBreak="0">
    <w:nsid w:val="5E047FB3"/>
    <w:multiLevelType w:val="hybridMultilevel"/>
    <w:tmpl w:val="B074F928"/>
    <w:lvl w:ilvl="0" w:tplc="03ECDE3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9" w15:restartNumberingAfterBreak="0">
    <w:nsid w:val="5FF200CF"/>
    <w:multiLevelType w:val="hybridMultilevel"/>
    <w:tmpl w:val="336E554E"/>
    <w:lvl w:ilvl="0" w:tplc="9C0E662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0"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51" w15:restartNumberingAfterBreak="0">
    <w:nsid w:val="61C046F1"/>
    <w:multiLevelType w:val="hybridMultilevel"/>
    <w:tmpl w:val="911C4584"/>
    <w:lvl w:ilvl="0" w:tplc="0407000B">
      <w:start w:val="1"/>
      <w:numFmt w:val="bullet"/>
      <w:lvlText w:val=""/>
      <w:lvlJc w:val="left"/>
      <w:pPr>
        <w:ind w:left="720" w:hanging="360"/>
      </w:pPr>
      <w:rPr>
        <w:rFonts w:ascii="Wingdings" w:hAnsi="Wingdings" w:hint="default"/>
      </w:rPr>
    </w:lvl>
    <w:lvl w:ilvl="1" w:tplc="3ACE7250">
      <w:numFmt w:val="bullet"/>
      <w:lvlText w:val="–"/>
      <w:lvlJc w:val="left"/>
      <w:pPr>
        <w:ind w:left="1440" w:hanging="360"/>
      </w:pPr>
      <w:rPr>
        <w:rFonts w:ascii="Calibri" w:eastAsia="Times New Roman"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651F2829"/>
    <w:multiLevelType w:val="multilevel"/>
    <w:tmpl w:val="BDCA71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3" w15:restartNumberingAfterBreak="0">
    <w:nsid w:val="657F7799"/>
    <w:multiLevelType w:val="hybridMultilevel"/>
    <w:tmpl w:val="7110F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76730CC"/>
    <w:multiLevelType w:val="hybridMultilevel"/>
    <w:tmpl w:val="76EA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15E6667"/>
    <w:multiLevelType w:val="hybridMultilevel"/>
    <w:tmpl w:val="80F6F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29F12AF"/>
    <w:multiLevelType w:val="hybridMultilevel"/>
    <w:tmpl w:val="0478CD40"/>
    <w:styleLink w:val="ImportierterStil6"/>
    <w:lvl w:ilvl="0" w:tplc="BD3C1E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01436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EA3F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7A7B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EC77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4432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69209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2002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602B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730960FF"/>
    <w:multiLevelType w:val="multilevel"/>
    <w:tmpl w:val="E8BE6B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735F6101"/>
    <w:multiLevelType w:val="hybridMultilevel"/>
    <w:tmpl w:val="A4189F16"/>
    <w:numStyleLink w:val="ImportierterStil5"/>
  </w:abstractNum>
  <w:abstractNum w:abstractNumId="59"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60" w15:restartNumberingAfterBreak="0">
    <w:nsid w:val="76F57455"/>
    <w:multiLevelType w:val="hybridMultilevel"/>
    <w:tmpl w:val="6886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B357649"/>
    <w:multiLevelType w:val="hybridMultilevel"/>
    <w:tmpl w:val="1FF68C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2" w15:restartNumberingAfterBreak="0">
    <w:nsid w:val="7FDA1ABA"/>
    <w:multiLevelType w:val="multilevel"/>
    <w:tmpl w:val="21AACD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62917538">
    <w:abstractNumId w:val="59"/>
  </w:num>
  <w:num w:numId="2" w16cid:durableId="573013156">
    <w:abstractNumId w:val="50"/>
  </w:num>
  <w:num w:numId="3" w16cid:durableId="1779830718">
    <w:abstractNumId w:val="17"/>
  </w:num>
  <w:num w:numId="4" w16cid:durableId="725178237">
    <w:abstractNumId w:val="42"/>
  </w:num>
  <w:num w:numId="5" w16cid:durableId="220294192">
    <w:abstractNumId w:val="54"/>
  </w:num>
  <w:num w:numId="6" w16cid:durableId="930698965">
    <w:abstractNumId w:val="55"/>
  </w:num>
  <w:num w:numId="7" w16cid:durableId="1217887320">
    <w:abstractNumId w:val="60"/>
  </w:num>
  <w:num w:numId="8" w16cid:durableId="1581284903">
    <w:abstractNumId w:val="49"/>
  </w:num>
  <w:num w:numId="9" w16cid:durableId="2043164235">
    <w:abstractNumId w:val="47"/>
  </w:num>
  <w:num w:numId="10" w16cid:durableId="359477797">
    <w:abstractNumId w:val="26"/>
  </w:num>
  <w:num w:numId="11" w16cid:durableId="2118863191">
    <w:abstractNumId w:val="48"/>
  </w:num>
  <w:num w:numId="12" w16cid:durableId="1105073630">
    <w:abstractNumId w:val="18"/>
  </w:num>
  <w:num w:numId="13" w16cid:durableId="501816211">
    <w:abstractNumId w:val="6"/>
  </w:num>
  <w:num w:numId="14" w16cid:durableId="2087798823">
    <w:abstractNumId w:val="30"/>
  </w:num>
  <w:num w:numId="15" w16cid:durableId="1222252971">
    <w:abstractNumId w:val="14"/>
  </w:num>
  <w:num w:numId="16" w16cid:durableId="1880429248">
    <w:abstractNumId w:val="40"/>
  </w:num>
  <w:num w:numId="17" w16cid:durableId="2064789847">
    <w:abstractNumId w:val="2"/>
  </w:num>
  <w:num w:numId="18" w16cid:durableId="1674608018">
    <w:abstractNumId w:val="33"/>
  </w:num>
  <w:num w:numId="19" w16cid:durableId="1719551836">
    <w:abstractNumId w:val="38"/>
  </w:num>
  <w:num w:numId="20" w16cid:durableId="1244490335">
    <w:abstractNumId w:val="4"/>
  </w:num>
  <w:num w:numId="21" w16cid:durableId="177737794">
    <w:abstractNumId w:val="23"/>
  </w:num>
  <w:num w:numId="22" w16cid:durableId="917902633">
    <w:abstractNumId w:val="13"/>
  </w:num>
  <w:num w:numId="23" w16cid:durableId="373698778">
    <w:abstractNumId w:val="19"/>
  </w:num>
  <w:num w:numId="24" w16cid:durableId="1589269503">
    <w:abstractNumId w:val="16"/>
  </w:num>
  <w:num w:numId="25" w16cid:durableId="429205834">
    <w:abstractNumId w:val="7"/>
  </w:num>
  <w:num w:numId="26" w16cid:durableId="762335405">
    <w:abstractNumId w:val="5"/>
  </w:num>
  <w:num w:numId="27" w16cid:durableId="1625384825">
    <w:abstractNumId w:val="32"/>
  </w:num>
  <w:num w:numId="28" w16cid:durableId="1697072466">
    <w:abstractNumId w:val="22"/>
  </w:num>
  <w:num w:numId="29" w16cid:durableId="630015363">
    <w:abstractNumId w:val="24"/>
  </w:num>
  <w:num w:numId="30" w16cid:durableId="1777211645">
    <w:abstractNumId w:val="28"/>
  </w:num>
  <w:num w:numId="31" w16cid:durableId="1223832647">
    <w:abstractNumId w:val="43"/>
  </w:num>
  <w:num w:numId="32" w16cid:durableId="1128670099">
    <w:abstractNumId w:val="51"/>
  </w:num>
  <w:num w:numId="33" w16cid:durableId="1417821402">
    <w:abstractNumId w:val="21"/>
  </w:num>
  <w:num w:numId="34" w16cid:durableId="1393113635">
    <w:abstractNumId w:val="44"/>
  </w:num>
  <w:num w:numId="35" w16cid:durableId="919750748">
    <w:abstractNumId w:val="31"/>
  </w:num>
  <w:num w:numId="36" w16cid:durableId="430861448">
    <w:abstractNumId w:val="57"/>
  </w:num>
  <w:num w:numId="37" w16cid:durableId="1799226588">
    <w:abstractNumId w:val="57"/>
  </w:num>
  <w:num w:numId="38" w16cid:durableId="1329752621">
    <w:abstractNumId w:val="39"/>
  </w:num>
  <w:num w:numId="39" w16cid:durableId="621425610">
    <w:abstractNumId w:val="34"/>
  </w:num>
  <w:num w:numId="40" w16cid:durableId="2028360859">
    <w:abstractNumId w:val="62"/>
  </w:num>
  <w:num w:numId="41" w16cid:durableId="1736853224">
    <w:abstractNumId w:val="35"/>
  </w:num>
  <w:num w:numId="42" w16cid:durableId="78332183">
    <w:abstractNumId w:val="27"/>
  </w:num>
  <w:num w:numId="43" w16cid:durableId="1423837091">
    <w:abstractNumId w:val="0"/>
  </w:num>
  <w:num w:numId="44" w16cid:durableId="1430586683">
    <w:abstractNumId w:val="10"/>
  </w:num>
  <w:num w:numId="45" w16cid:durableId="1422872476">
    <w:abstractNumId w:val="12"/>
  </w:num>
  <w:num w:numId="46" w16cid:durableId="1355183361">
    <w:abstractNumId w:val="15"/>
  </w:num>
  <w:num w:numId="47" w16cid:durableId="669597700">
    <w:abstractNumId w:val="37"/>
  </w:num>
  <w:num w:numId="48" w16cid:durableId="446312732">
    <w:abstractNumId w:val="46"/>
  </w:num>
  <w:num w:numId="49" w16cid:durableId="39791684">
    <w:abstractNumId w:val="36"/>
  </w:num>
  <w:num w:numId="50" w16cid:durableId="117527703">
    <w:abstractNumId w:val="45"/>
  </w:num>
  <w:num w:numId="51" w16cid:durableId="1617131525">
    <w:abstractNumId w:val="41"/>
  </w:num>
  <w:num w:numId="52" w16cid:durableId="372117226">
    <w:abstractNumId w:val="20"/>
  </w:num>
  <w:num w:numId="53" w16cid:durableId="1680042876">
    <w:abstractNumId w:val="8"/>
  </w:num>
  <w:num w:numId="54" w16cid:durableId="723678726">
    <w:abstractNumId w:val="25"/>
  </w:num>
  <w:num w:numId="55" w16cid:durableId="591357925">
    <w:abstractNumId w:val="3"/>
  </w:num>
  <w:num w:numId="56" w16cid:durableId="1969430323">
    <w:abstractNumId w:val="52"/>
  </w:num>
  <w:num w:numId="57" w16cid:durableId="1489974231">
    <w:abstractNumId w:val="11"/>
  </w:num>
  <w:num w:numId="58" w16cid:durableId="1856379896">
    <w:abstractNumId w:val="58"/>
  </w:num>
  <w:num w:numId="59" w16cid:durableId="578757115">
    <w:abstractNumId w:val="56"/>
  </w:num>
  <w:num w:numId="60" w16cid:durableId="1311862238">
    <w:abstractNumId w:val="29"/>
  </w:num>
  <w:num w:numId="61" w16cid:durableId="722682007">
    <w:abstractNumId w:val="9"/>
  </w:num>
  <w:num w:numId="62" w16cid:durableId="333072725">
    <w:abstractNumId w:val="1"/>
  </w:num>
  <w:num w:numId="63" w16cid:durableId="1734543552">
    <w:abstractNumId w:val="53"/>
  </w:num>
  <w:num w:numId="64" w16cid:durableId="1591967561">
    <w:abstractNumId w:val="6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3725"/>
    <w:rsid w:val="00035763"/>
    <w:rsid w:val="000404BE"/>
    <w:rsid w:val="00042E16"/>
    <w:rsid w:val="00043120"/>
    <w:rsid w:val="00044C67"/>
    <w:rsid w:val="00045812"/>
    <w:rsid w:val="00050393"/>
    <w:rsid w:val="00051789"/>
    <w:rsid w:val="0005239C"/>
    <w:rsid w:val="00052E29"/>
    <w:rsid w:val="00062899"/>
    <w:rsid w:val="00063566"/>
    <w:rsid w:val="000672E5"/>
    <w:rsid w:val="00071465"/>
    <w:rsid w:val="00072D60"/>
    <w:rsid w:val="000834E2"/>
    <w:rsid w:val="0008382F"/>
    <w:rsid w:val="00085BD8"/>
    <w:rsid w:val="00091933"/>
    <w:rsid w:val="00092AF7"/>
    <w:rsid w:val="00094F66"/>
    <w:rsid w:val="000950A9"/>
    <w:rsid w:val="000970D2"/>
    <w:rsid w:val="000A2412"/>
    <w:rsid w:val="000A5DDA"/>
    <w:rsid w:val="000A75EE"/>
    <w:rsid w:val="000B3343"/>
    <w:rsid w:val="000B6A36"/>
    <w:rsid w:val="000B76F0"/>
    <w:rsid w:val="000C0112"/>
    <w:rsid w:val="000C39E8"/>
    <w:rsid w:val="000C50C2"/>
    <w:rsid w:val="000C56AB"/>
    <w:rsid w:val="000C59A1"/>
    <w:rsid w:val="000C7D2F"/>
    <w:rsid w:val="000D0C91"/>
    <w:rsid w:val="000D5DCD"/>
    <w:rsid w:val="000D76FE"/>
    <w:rsid w:val="000E0853"/>
    <w:rsid w:val="000E7DC8"/>
    <w:rsid w:val="00101168"/>
    <w:rsid w:val="001025AC"/>
    <w:rsid w:val="00105358"/>
    <w:rsid w:val="00110E7A"/>
    <w:rsid w:val="001234E9"/>
    <w:rsid w:val="00131F8E"/>
    <w:rsid w:val="00141406"/>
    <w:rsid w:val="00141D93"/>
    <w:rsid w:val="001507DD"/>
    <w:rsid w:val="001514A8"/>
    <w:rsid w:val="0015334E"/>
    <w:rsid w:val="001645E9"/>
    <w:rsid w:val="00164F6D"/>
    <w:rsid w:val="00180403"/>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113"/>
    <w:rsid w:val="00213282"/>
    <w:rsid w:val="00214DCE"/>
    <w:rsid w:val="00224CBC"/>
    <w:rsid w:val="00236210"/>
    <w:rsid w:val="00245313"/>
    <w:rsid w:val="00246FFB"/>
    <w:rsid w:val="00250BDC"/>
    <w:rsid w:val="00253888"/>
    <w:rsid w:val="0026608F"/>
    <w:rsid w:val="002706FF"/>
    <w:rsid w:val="00271575"/>
    <w:rsid w:val="00274935"/>
    <w:rsid w:val="00274A54"/>
    <w:rsid w:val="002773B6"/>
    <w:rsid w:val="00283025"/>
    <w:rsid w:val="00285C8C"/>
    <w:rsid w:val="00290674"/>
    <w:rsid w:val="00291C98"/>
    <w:rsid w:val="002960BE"/>
    <w:rsid w:val="002A3A22"/>
    <w:rsid w:val="002B07A9"/>
    <w:rsid w:val="002B6370"/>
    <w:rsid w:val="002C3C12"/>
    <w:rsid w:val="002C5BD5"/>
    <w:rsid w:val="002D5633"/>
    <w:rsid w:val="002E5AB3"/>
    <w:rsid w:val="002F552E"/>
    <w:rsid w:val="0031061D"/>
    <w:rsid w:val="003108BF"/>
    <w:rsid w:val="00345CCD"/>
    <w:rsid w:val="003469B0"/>
    <w:rsid w:val="00351BAA"/>
    <w:rsid w:val="00352DD8"/>
    <w:rsid w:val="00354ED3"/>
    <w:rsid w:val="00357BCA"/>
    <w:rsid w:val="00366A1F"/>
    <w:rsid w:val="0037349A"/>
    <w:rsid w:val="003751EA"/>
    <w:rsid w:val="00384BFA"/>
    <w:rsid w:val="003919EC"/>
    <w:rsid w:val="003921D5"/>
    <w:rsid w:val="00395A1D"/>
    <w:rsid w:val="003A1409"/>
    <w:rsid w:val="003A214D"/>
    <w:rsid w:val="003A283E"/>
    <w:rsid w:val="003A4502"/>
    <w:rsid w:val="003A73FA"/>
    <w:rsid w:val="003B0D85"/>
    <w:rsid w:val="003B1610"/>
    <w:rsid w:val="003B55E7"/>
    <w:rsid w:val="003B6508"/>
    <w:rsid w:val="003B6CA9"/>
    <w:rsid w:val="003D31D8"/>
    <w:rsid w:val="003D4C80"/>
    <w:rsid w:val="003D4DDA"/>
    <w:rsid w:val="003D6DD2"/>
    <w:rsid w:val="003E30FC"/>
    <w:rsid w:val="003E403A"/>
    <w:rsid w:val="003E5DF0"/>
    <w:rsid w:val="003E73F4"/>
    <w:rsid w:val="003F0057"/>
    <w:rsid w:val="00401E58"/>
    <w:rsid w:val="00403B64"/>
    <w:rsid w:val="00405BA9"/>
    <w:rsid w:val="00405CDA"/>
    <w:rsid w:val="004070A6"/>
    <w:rsid w:val="00407A0D"/>
    <w:rsid w:val="004143C8"/>
    <w:rsid w:val="00414BB2"/>
    <w:rsid w:val="004179B4"/>
    <w:rsid w:val="004320AC"/>
    <w:rsid w:val="00435CEE"/>
    <w:rsid w:val="00437C22"/>
    <w:rsid w:val="004426A6"/>
    <w:rsid w:val="00442742"/>
    <w:rsid w:val="00455102"/>
    <w:rsid w:val="00457D13"/>
    <w:rsid w:val="00465BFC"/>
    <w:rsid w:val="00471679"/>
    <w:rsid w:val="00476D67"/>
    <w:rsid w:val="00482E16"/>
    <w:rsid w:val="00487B90"/>
    <w:rsid w:val="004921DD"/>
    <w:rsid w:val="0049416D"/>
    <w:rsid w:val="0049563F"/>
    <w:rsid w:val="004D4D41"/>
    <w:rsid w:val="004E496C"/>
    <w:rsid w:val="004E5579"/>
    <w:rsid w:val="004E5881"/>
    <w:rsid w:val="004F4F6C"/>
    <w:rsid w:val="004F68E4"/>
    <w:rsid w:val="004F7464"/>
    <w:rsid w:val="00500D02"/>
    <w:rsid w:val="00501BA4"/>
    <w:rsid w:val="00511C1D"/>
    <w:rsid w:val="005134D8"/>
    <w:rsid w:val="005270A9"/>
    <w:rsid w:val="00531B82"/>
    <w:rsid w:val="00531BA5"/>
    <w:rsid w:val="00533B85"/>
    <w:rsid w:val="0053599B"/>
    <w:rsid w:val="00536087"/>
    <w:rsid w:val="00540536"/>
    <w:rsid w:val="00540B3B"/>
    <w:rsid w:val="005425C8"/>
    <w:rsid w:val="0054261E"/>
    <w:rsid w:val="00545017"/>
    <w:rsid w:val="005462BF"/>
    <w:rsid w:val="0055247E"/>
    <w:rsid w:val="00555028"/>
    <w:rsid w:val="0056101D"/>
    <w:rsid w:val="00570CA4"/>
    <w:rsid w:val="00572945"/>
    <w:rsid w:val="005741CE"/>
    <w:rsid w:val="00583FF9"/>
    <w:rsid w:val="00597087"/>
    <w:rsid w:val="005A2985"/>
    <w:rsid w:val="005A6350"/>
    <w:rsid w:val="005A7127"/>
    <w:rsid w:val="005B0639"/>
    <w:rsid w:val="005B129B"/>
    <w:rsid w:val="005B2DC8"/>
    <w:rsid w:val="005B5A49"/>
    <w:rsid w:val="005B7568"/>
    <w:rsid w:val="005C248D"/>
    <w:rsid w:val="005C56D0"/>
    <w:rsid w:val="005D738F"/>
    <w:rsid w:val="005F3711"/>
    <w:rsid w:val="005F391D"/>
    <w:rsid w:val="0060172D"/>
    <w:rsid w:val="00606B8B"/>
    <w:rsid w:val="00614CE0"/>
    <w:rsid w:val="00617DD8"/>
    <w:rsid w:val="00617E30"/>
    <w:rsid w:val="0062056E"/>
    <w:rsid w:val="00620DC0"/>
    <w:rsid w:val="006358A7"/>
    <w:rsid w:val="00637B4D"/>
    <w:rsid w:val="00641278"/>
    <w:rsid w:val="00642119"/>
    <w:rsid w:val="006439F2"/>
    <w:rsid w:val="006466DA"/>
    <w:rsid w:val="0065213B"/>
    <w:rsid w:val="0065458E"/>
    <w:rsid w:val="00672CEB"/>
    <w:rsid w:val="0067497C"/>
    <w:rsid w:val="00675F8C"/>
    <w:rsid w:val="006944EE"/>
    <w:rsid w:val="006A20CB"/>
    <w:rsid w:val="006A25E4"/>
    <w:rsid w:val="006A2946"/>
    <w:rsid w:val="006A47A9"/>
    <w:rsid w:val="006B44FA"/>
    <w:rsid w:val="006B59F1"/>
    <w:rsid w:val="006C0FD3"/>
    <w:rsid w:val="006C2A68"/>
    <w:rsid w:val="006C3DB7"/>
    <w:rsid w:val="006C679E"/>
    <w:rsid w:val="006F2F86"/>
    <w:rsid w:val="006F4B38"/>
    <w:rsid w:val="007030B4"/>
    <w:rsid w:val="0070331C"/>
    <w:rsid w:val="00704937"/>
    <w:rsid w:val="0070738D"/>
    <w:rsid w:val="0071125C"/>
    <w:rsid w:val="00715B49"/>
    <w:rsid w:val="0072258C"/>
    <w:rsid w:val="00732BFE"/>
    <w:rsid w:val="00732E64"/>
    <w:rsid w:val="007333DC"/>
    <w:rsid w:val="007335F3"/>
    <w:rsid w:val="00736DAD"/>
    <w:rsid w:val="00746E21"/>
    <w:rsid w:val="007504FE"/>
    <w:rsid w:val="00753BC8"/>
    <w:rsid w:val="00756C32"/>
    <w:rsid w:val="007608CB"/>
    <w:rsid w:val="0076139F"/>
    <w:rsid w:val="007824A3"/>
    <w:rsid w:val="007A4FC7"/>
    <w:rsid w:val="007B6A58"/>
    <w:rsid w:val="007B6C2E"/>
    <w:rsid w:val="007D0B1B"/>
    <w:rsid w:val="007D707E"/>
    <w:rsid w:val="007E5C29"/>
    <w:rsid w:val="007E63FB"/>
    <w:rsid w:val="007E766E"/>
    <w:rsid w:val="007F000C"/>
    <w:rsid w:val="007F1A5D"/>
    <w:rsid w:val="007F54FC"/>
    <w:rsid w:val="007F6104"/>
    <w:rsid w:val="007F76ED"/>
    <w:rsid w:val="008000C5"/>
    <w:rsid w:val="0080333F"/>
    <w:rsid w:val="00814B42"/>
    <w:rsid w:val="00814D99"/>
    <w:rsid w:val="0081660D"/>
    <w:rsid w:val="00822B14"/>
    <w:rsid w:val="00824C60"/>
    <w:rsid w:val="0082754C"/>
    <w:rsid w:val="00837A99"/>
    <w:rsid w:val="00845B5C"/>
    <w:rsid w:val="008525B5"/>
    <w:rsid w:val="00852E94"/>
    <w:rsid w:val="0085457B"/>
    <w:rsid w:val="0086281A"/>
    <w:rsid w:val="00863AAB"/>
    <w:rsid w:val="00873D08"/>
    <w:rsid w:val="008761F9"/>
    <w:rsid w:val="00881BA2"/>
    <w:rsid w:val="00884C9D"/>
    <w:rsid w:val="0088660B"/>
    <w:rsid w:val="0089483C"/>
    <w:rsid w:val="00897622"/>
    <w:rsid w:val="008A2823"/>
    <w:rsid w:val="008B0350"/>
    <w:rsid w:val="008B25BF"/>
    <w:rsid w:val="008B6F56"/>
    <w:rsid w:val="008C1708"/>
    <w:rsid w:val="008C3D15"/>
    <w:rsid w:val="008C527B"/>
    <w:rsid w:val="008C7CB0"/>
    <w:rsid w:val="008D38C2"/>
    <w:rsid w:val="008D7187"/>
    <w:rsid w:val="008E1F02"/>
    <w:rsid w:val="008E6569"/>
    <w:rsid w:val="008E75C9"/>
    <w:rsid w:val="008F0C70"/>
    <w:rsid w:val="008F2E17"/>
    <w:rsid w:val="00900FEE"/>
    <w:rsid w:val="00901FBD"/>
    <w:rsid w:val="00902B78"/>
    <w:rsid w:val="009033DD"/>
    <w:rsid w:val="00907BBB"/>
    <w:rsid w:val="00920D1E"/>
    <w:rsid w:val="00921E28"/>
    <w:rsid w:val="009224AF"/>
    <w:rsid w:val="009226D4"/>
    <w:rsid w:val="00927028"/>
    <w:rsid w:val="00932CBD"/>
    <w:rsid w:val="009363C0"/>
    <w:rsid w:val="009409F2"/>
    <w:rsid w:val="009448C9"/>
    <w:rsid w:val="00955944"/>
    <w:rsid w:val="0097052B"/>
    <w:rsid w:val="009712CE"/>
    <w:rsid w:val="00972B1D"/>
    <w:rsid w:val="00980202"/>
    <w:rsid w:val="0098490F"/>
    <w:rsid w:val="00994B6B"/>
    <w:rsid w:val="00994EB6"/>
    <w:rsid w:val="009962C4"/>
    <w:rsid w:val="00997671"/>
    <w:rsid w:val="009A6368"/>
    <w:rsid w:val="009B52B1"/>
    <w:rsid w:val="009B62E5"/>
    <w:rsid w:val="009C3903"/>
    <w:rsid w:val="009C5BD0"/>
    <w:rsid w:val="009F3F6B"/>
    <w:rsid w:val="009F43DB"/>
    <w:rsid w:val="00A13CFE"/>
    <w:rsid w:val="00A13D93"/>
    <w:rsid w:val="00A165C0"/>
    <w:rsid w:val="00A22739"/>
    <w:rsid w:val="00A27A08"/>
    <w:rsid w:val="00A27EF9"/>
    <w:rsid w:val="00A32DAB"/>
    <w:rsid w:val="00A35999"/>
    <w:rsid w:val="00A40DDB"/>
    <w:rsid w:val="00A45C08"/>
    <w:rsid w:val="00A563DF"/>
    <w:rsid w:val="00A63C5C"/>
    <w:rsid w:val="00A66A63"/>
    <w:rsid w:val="00A701C1"/>
    <w:rsid w:val="00A76569"/>
    <w:rsid w:val="00A8257A"/>
    <w:rsid w:val="00A96764"/>
    <w:rsid w:val="00AA7BF1"/>
    <w:rsid w:val="00AC02D0"/>
    <w:rsid w:val="00AC17D4"/>
    <w:rsid w:val="00AC5E14"/>
    <w:rsid w:val="00AC7325"/>
    <w:rsid w:val="00AD1424"/>
    <w:rsid w:val="00AD1B7C"/>
    <w:rsid w:val="00AD248D"/>
    <w:rsid w:val="00AD2851"/>
    <w:rsid w:val="00AD39F1"/>
    <w:rsid w:val="00AD5659"/>
    <w:rsid w:val="00AD786C"/>
    <w:rsid w:val="00AE0D38"/>
    <w:rsid w:val="00AE538C"/>
    <w:rsid w:val="00AE5DCE"/>
    <w:rsid w:val="00AF7B5E"/>
    <w:rsid w:val="00B010AD"/>
    <w:rsid w:val="00B12CEB"/>
    <w:rsid w:val="00B14B77"/>
    <w:rsid w:val="00B22E8C"/>
    <w:rsid w:val="00B24A3F"/>
    <w:rsid w:val="00B27DE9"/>
    <w:rsid w:val="00B3205D"/>
    <w:rsid w:val="00B34842"/>
    <w:rsid w:val="00B34985"/>
    <w:rsid w:val="00B35566"/>
    <w:rsid w:val="00B3584A"/>
    <w:rsid w:val="00B46E6A"/>
    <w:rsid w:val="00B55B76"/>
    <w:rsid w:val="00B65E01"/>
    <w:rsid w:val="00B7407E"/>
    <w:rsid w:val="00B82BDA"/>
    <w:rsid w:val="00BA1719"/>
    <w:rsid w:val="00BB2A3D"/>
    <w:rsid w:val="00BB364A"/>
    <w:rsid w:val="00BB4301"/>
    <w:rsid w:val="00BC7F5F"/>
    <w:rsid w:val="00BF0246"/>
    <w:rsid w:val="00BF246D"/>
    <w:rsid w:val="00BF2704"/>
    <w:rsid w:val="00BF7674"/>
    <w:rsid w:val="00C019D7"/>
    <w:rsid w:val="00C01E18"/>
    <w:rsid w:val="00C029C9"/>
    <w:rsid w:val="00C07913"/>
    <w:rsid w:val="00C11A13"/>
    <w:rsid w:val="00C140E0"/>
    <w:rsid w:val="00C22C18"/>
    <w:rsid w:val="00C231FA"/>
    <w:rsid w:val="00C23DE9"/>
    <w:rsid w:val="00C261C3"/>
    <w:rsid w:val="00C31E5F"/>
    <w:rsid w:val="00C37EB0"/>
    <w:rsid w:val="00C41E05"/>
    <w:rsid w:val="00C4412F"/>
    <w:rsid w:val="00C53637"/>
    <w:rsid w:val="00C56162"/>
    <w:rsid w:val="00C57AB4"/>
    <w:rsid w:val="00C748D0"/>
    <w:rsid w:val="00C95E1B"/>
    <w:rsid w:val="00C964AB"/>
    <w:rsid w:val="00C96A89"/>
    <w:rsid w:val="00CA266E"/>
    <w:rsid w:val="00CA51E5"/>
    <w:rsid w:val="00CB25C0"/>
    <w:rsid w:val="00CB3AED"/>
    <w:rsid w:val="00CB52E4"/>
    <w:rsid w:val="00CB6C33"/>
    <w:rsid w:val="00CB76B8"/>
    <w:rsid w:val="00CD1028"/>
    <w:rsid w:val="00CD19B4"/>
    <w:rsid w:val="00CD67C0"/>
    <w:rsid w:val="00CE017F"/>
    <w:rsid w:val="00CE2B30"/>
    <w:rsid w:val="00CE2E4E"/>
    <w:rsid w:val="00CE48B7"/>
    <w:rsid w:val="00CE7087"/>
    <w:rsid w:val="00CF01EF"/>
    <w:rsid w:val="00CF1A4B"/>
    <w:rsid w:val="00D06C51"/>
    <w:rsid w:val="00D12DC0"/>
    <w:rsid w:val="00D24C4E"/>
    <w:rsid w:val="00D2599F"/>
    <w:rsid w:val="00D27234"/>
    <w:rsid w:val="00D33882"/>
    <w:rsid w:val="00D344BC"/>
    <w:rsid w:val="00D35BB2"/>
    <w:rsid w:val="00D36A66"/>
    <w:rsid w:val="00D44D91"/>
    <w:rsid w:val="00D505EE"/>
    <w:rsid w:val="00D50BF0"/>
    <w:rsid w:val="00D50DD7"/>
    <w:rsid w:val="00D56378"/>
    <w:rsid w:val="00D56A16"/>
    <w:rsid w:val="00D70102"/>
    <w:rsid w:val="00D7088D"/>
    <w:rsid w:val="00D7430A"/>
    <w:rsid w:val="00D817A6"/>
    <w:rsid w:val="00D84D15"/>
    <w:rsid w:val="00D84F0D"/>
    <w:rsid w:val="00D90E3B"/>
    <w:rsid w:val="00D93B97"/>
    <w:rsid w:val="00D9619B"/>
    <w:rsid w:val="00DA4EA0"/>
    <w:rsid w:val="00DA5BB4"/>
    <w:rsid w:val="00DB23A5"/>
    <w:rsid w:val="00DB649D"/>
    <w:rsid w:val="00DC566A"/>
    <w:rsid w:val="00DD6751"/>
    <w:rsid w:val="00DE1B10"/>
    <w:rsid w:val="00DE449A"/>
    <w:rsid w:val="00DE4529"/>
    <w:rsid w:val="00DF56D9"/>
    <w:rsid w:val="00E0645F"/>
    <w:rsid w:val="00E116A3"/>
    <w:rsid w:val="00E12D79"/>
    <w:rsid w:val="00E22B2F"/>
    <w:rsid w:val="00E30029"/>
    <w:rsid w:val="00E31258"/>
    <w:rsid w:val="00E31DD2"/>
    <w:rsid w:val="00E41E6F"/>
    <w:rsid w:val="00E565FB"/>
    <w:rsid w:val="00E66D67"/>
    <w:rsid w:val="00E66F73"/>
    <w:rsid w:val="00E679FA"/>
    <w:rsid w:val="00E73141"/>
    <w:rsid w:val="00E741EF"/>
    <w:rsid w:val="00E753E1"/>
    <w:rsid w:val="00E82D1A"/>
    <w:rsid w:val="00E91429"/>
    <w:rsid w:val="00E93BCE"/>
    <w:rsid w:val="00E9774B"/>
    <w:rsid w:val="00E9777D"/>
    <w:rsid w:val="00EA01DC"/>
    <w:rsid w:val="00EA1FEB"/>
    <w:rsid w:val="00EA263C"/>
    <w:rsid w:val="00EA3CAE"/>
    <w:rsid w:val="00EC3588"/>
    <w:rsid w:val="00ED02C6"/>
    <w:rsid w:val="00ED05DB"/>
    <w:rsid w:val="00ED5F75"/>
    <w:rsid w:val="00ED742B"/>
    <w:rsid w:val="00EE5E10"/>
    <w:rsid w:val="00EF2696"/>
    <w:rsid w:val="00F003B2"/>
    <w:rsid w:val="00F005D0"/>
    <w:rsid w:val="00F00976"/>
    <w:rsid w:val="00F108FA"/>
    <w:rsid w:val="00F12170"/>
    <w:rsid w:val="00F1236E"/>
    <w:rsid w:val="00F16522"/>
    <w:rsid w:val="00F24494"/>
    <w:rsid w:val="00F414B1"/>
    <w:rsid w:val="00F41E14"/>
    <w:rsid w:val="00F44C59"/>
    <w:rsid w:val="00F53ADD"/>
    <w:rsid w:val="00F61294"/>
    <w:rsid w:val="00F61518"/>
    <w:rsid w:val="00F615DD"/>
    <w:rsid w:val="00F6686B"/>
    <w:rsid w:val="00F75425"/>
    <w:rsid w:val="00F8051D"/>
    <w:rsid w:val="00FA1245"/>
    <w:rsid w:val="00FA4A2B"/>
    <w:rsid w:val="00FA67AD"/>
    <w:rsid w:val="00FB59DD"/>
    <w:rsid w:val="00FC1C78"/>
    <w:rsid w:val="00FD13EF"/>
    <w:rsid w:val="00FD27EF"/>
    <w:rsid w:val="00FF0E55"/>
    <w:rsid w:val="00FF1A79"/>
    <w:rsid w:val="00FF598E"/>
    <w:rsid w:val="00FF63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KeinAbsatzformat">
    <w:name w:val="[Kein Absatzformat]"/>
    <w:rsid w:val="00583FF9"/>
    <w:pPr>
      <w:widowControl w:val="0"/>
      <w:autoSpaceDE w:val="0"/>
      <w:autoSpaceDN w:val="0"/>
      <w:adjustRightInd w:val="0"/>
      <w:spacing w:line="288" w:lineRule="auto"/>
      <w:textAlignment w:val="center"/>
    </w:pPr>
    <w:rPr>
      <w:rFonts w:ascii="Interstate-Black" w:eastAsiaTheme="minorEastAsia" w:hAnsi="Interstate-Black" w:cs="Times New Roman"/>
      <w:color w:val="000000"/>
      <w:lang w:eastAsia="de-DE"/>
    </w:rPr>
  </w:style>
  <w:style w:type="paragraph" w:customStyle="1" w:styleId="Kastenflie">
    <w:name w:val="Kasten 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paragraph" w:customStyle="1" w:styleId="COGTabelleFlie">
    <w:name w:val="#COG Tabelle_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table" w:customStyle="1" w:styleId="NormalTablePHPDOCX">
    <w:name w:val="Normal Table PHPDOCX"/>
    <w:uiPriority w:val="99"/>
    <w:semiHidden/>
    <w:unhideWhenUsed/>
    <w:qFormat/>
    <w:rsid w:val="00641278"/>
    <w:pPr>
      <w:spacing w:after="200" w:line="276" w:lineRule="auto"/>
    </w:pPr>
    <w:rPr>
      <w:sz w:val="22"/>
      <w:szCs w:val="22"/>
      <w:lang w:eastAsia="de-DE"/>
    </w:rPr>
    <w:tblPr>
      <w:tblInd w:w="0" w:type="dxa"/>
      <w:tblCellMar>
        <w:top w:w="0" w:type="dxa"/>
        <w:left w:w="108" w:type="dxa"/>
        <w:bottom w:w="0" w:type="dxa"/>
        <w:right w:w="108" w:type="dxa"/>
      </w:tblCellMar>
    </w:tblPr>
  </w:style>
  <w:style w:type="paragraph" w:customStyle="1" w:styleId="COGFlietextohne">
    <w:name w:val="#COG Fließtext ohne"/>
    <w:basedOn w:val="Standard"/>
    <w:uiPriority w:val="99"/>
    <w:rsid w:val="00BF0246"/>
    <w:pPr>
      <w:widowControl w:val="0"/>
      <w:tabs>
        <w:tab w:val="left" w:pos="283"/>
        <w:tab w:val="right" w:pos="3213"/>
      </w:tabs>
      <w:autoSpaceDE w:val="0"/>
      <w:autoSpaceDN w:val="0"/>
      <w:adjustRightInd w:val="0"/>
      <w:spacing w:line="250" w:lineRule="atLeast"/>
      <w:jc w:val="both"/>
      <w:textAlignment w:val="center"/>
    </w:pPr>
    <w:rPr>
      <w:rFonts w:ascii="MinionPro-Regular" w:eastAsiaTheme="minorEastAsia" w:hAnsi="MinionPro-Regular" w:cs="MinionPro-Regular"/>
      <w:color w:val="000000"/>
      <w:sz w:val="20"/>
      <w:szCs w:val="20"/>
    </w:rPr>
  </w:style>
  <w:style w:type="character" w:customStyle="1" w:styleId="Schritt">
    <w:name w:val="Schritt"/>
    <w:basedOn w:val="Absatz-Standardschriftart"/>
    <w:uiPriority w:val="99"/>
    <w:rsid w:val="00BF0246"/>
    <w:rPr>
      <w:rFonts w:ascii="Interstate-Black" w:hAnsi="Interstate-Black" w:cs="Interstate-Black"/>
      <w:color w:val="000000"/>
      <w:spacing w:val="0"/>
      <w:sz w:val="18"/>
      <w:szCs w:val="18"/>
    </w:rPr>
  </w:style>
  <w:style w:type="paragraph" w:customStyle="1" w:styleId="TextA">
    <w:name w:val="Text A"/>
    <w:rsid w:val="00AA7BF1"/>
    <w:pPr>
      <w:pBdr>
        <w:top w:val="nil"/>
        <w:left w:val="nil"/>
        <w:bottom w:val="nil"/>
        <w:right w:val="nil"/>
        <w:between w:val="nil"/>
        <w:bar w:val="nil"/>
      </w:pBdr>
    </w:pPr>
    <w:rPr>
      <w:rFonts w:ascii="Times New Roman" w:eastAsia="Arial Unicode MS" w:hAnsi="Times New Roman" w:cs="Arial Unicode MS"/>
      <w:color w:val="000000"/>
      <w:u w:color="000000"/>
      <w:bdr w:val="nil"/>
      <w:lang w:eastAsia="de-DE"/>
      <w14:textOutline w14:w="12700" w14:cap="flat" w14:cmpd="sng" w14:algn="ctr">
        <w14:noFill/>
        <w14:prstDash w14:val="solid"/>
        <w14:miter w14:lim="400000"/>
      </w14:textOutline>
    </w:rPr>
  </w:style>
  <w:style w:type="paragraph" w:customStyle="1" w:styleId="berschrift31">
    <w:name w:val="Überschrift 31"/>
    <w:next w:val="TextA"/>
    <w:rsid w:val="00AA7BF1"/>
    <w:pPr>
      <w:keepNext/>
      <w:pBdr>
        <w:top w:val="nil"/>
        <w:left w:val="nil"/>
        <w:bottom w:val="nil"/>
        <w:right w:val="nil"/>
        <w:between w:val="nil"/>
        <w:bar w:val="nil"/>
      </w:pBdr>
      <w:spacing w:after="240"/>
      <w:jc w:val="both"/>
      <w:outlineLvl w:val="1"/>
    </w:pPr>
    <w:rPr>
      <w:rFonts w:ascii="Times New Roman" w:eastAsia="Arial Unicode MS" w:hAnsi="Times New Roman" w:cs="Arial Unicode MS"/>
      <w:b/>
      <w:bCs/>
      <w:color w:val="000000"/>
      <w:sz w:val="22"/>
      <w:szCs w:val="22"/>
      <w:u w:color="000000"/>
      <w:bdr w:val="nil"/>
      <w14:textOutline w14:w="12700" w14:cap="flat" w14:cmpd="sng" w14:algn="ctr">
        <w14:noFill/>
        <w14:prstDash w14:val="solid"/>
        <w14:miter w14:lim="400000"/>
      </w14:textOutline>
    </w:rPr>
  </w:style>
  <w:style w:type="paragraph" w:customStyle="1" w:styleId="berschrift21">
    <w:name w:val="Überschrift 21"/>
    <w:next w:val="TextA"/>
    <w:rsid w:val="00AA7BF1"/>
    <w:pPr>
      <w:keepNext/>
      <w:keepLines/>
      <w:pBdr>
        <w:top w:val="nil"/>
        <w:left w:val="nil"/>
        <w:bottom w:val="nil"/>
        <w:right w:val="nil"/>
        <w:between w:val="nil"/>
        <w:bar w:val="nil"/>
      </w:pBdr>
      <w:spacing w:before="200"/>
      <w:outlineLvl w:val="0"/>
    </w:pPr>
    <w:rPr>
      <w:rFonts w:ascii="Carlito" w:eastAsia="Arial Unicode MS" w:hAnsi="Carlito" w:cs="Arial Unicode MS"/>
      <w:b/>
      <w:bCs/>
      <w:color w:val="5B9BD5"/>
      <w:sz w:val="26"/>
      <w:szCs w:val="26"/>
      <w:u w:color="5B9BD5"/>
      <w:bdr w:val="nil"/>
      <w14:textOutline w14:w="12700" w14:cap="flat" w14:cmpd="sng" w14:algn="ctr">
        <w14:noFill/>
        <w14:prstDash w14:val="solid"/>
        <w14:miter w14:lim="400000"/>
      </w14:textOutline>
    </w:rPr>
  </w:style>
  <w:style w:type="numbering" w:customStyle="1" w:styleId="ImportierterStil5">
    <w:name w:val="Importierter Stil: 5"/>
    <w:rsid w:val="00AA7BF1"/>
    <w:pPr>
      <w:numPr>
        <w:numId w:val="57"/>
      </w:numPr>
    </w:pPr>
  </w:style>
  <w:style w:type="numbering" w:customStyle="1" w:styleId="ImportierterStil6">
    <w:name w:val="Importierter Stil: 6"/>
    <w:rsid w:val="00AA7BF1"/>
    <w:pPr>
      <w:numPr>
        <w:numId w:val="59"/>
      </w:numPr>
    </w:pPr>
  </w:style>
  <w:style w:type="numbering" w:customStyle="1" w:styleId="ImportierterStil7">
    <w:name w:val="Importierter Stil: 7"/>
    <w:rsid w:val="00AA7BF1"/>
    <w:pPr>
      <w:numPr>
        <w:numId w:val="6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3540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2023-08-21T07:18:00Z</dcterms:created>
  <dcterms:modified xsi:type="dcterms:W3CDTF">2023-08-21T07:18:00Z</dcterms:modified>
</cp:coreProperties>
</file>