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E9CF" w14:textId="77777777" w:rsidR="00D37C6C" w:rsidRDefault="00D37C6C" w:rsidP="00D37C6C">
      <w:pPr>
        <w:pStyle w:val="PNLSubhead"/>
        <w:outlineLvl w:val="0"/>
      </w:pPr>
      <w:r>
        <w:t>7 Tipps: So läuft die Kommunikation zwischen Ihnen und dem Arbeitgeber</w:t>
      </w:r>
    </w:p>
    <w:tbl>
      <w:tblPr>
        <w:tblW w:w="87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55"/>
        <w:gridCol w:w="6300"/>
        <w:gridCol w:w="1170"/>
      </w:tblGrid>
      <w:tr w:rsidR="00D37C6C" w14:paraId="3EE8469E" w14:textId="77777777" w:rsidTr="00876718">
        <w:trPr>
          <w:trHeight w:val="73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76EE9" w14:textId="77777777" w:rsidR="00D37C6C" w:rsidRDefault="00D37C6C" w:rsidP="00876718">
            <w:pPr>
              <w:pStyle w:val="TextA"/>
            </w:pPr>
            <w:r>
              <w:rPr>
                <w:sz w:val="22"/>
                <w:szCs w:val="22"/>
                <w:lang w:val="en-US"/>
              </w:rPr>
              <w:t>Tipp Nr. 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6A9C6" w14:textId="77777777" w:rsidR="00D37C6C" w:rsidRDefault="00D37C6C" w:rsidP="00876718">
            <w:pPr>
              <w:pStyle w:val="TextA"/>
              <w:jc w:val="both"/>
            </w:pPr>
            <w:r>
              <w:rPr>
                <w:sz w:val="22"/>
                <w:szCs w:val="22"/>
              </w:rPr>
              <w:t>Treffen Sie mit Ihrem Arbeitgeber verbindliche Regeln, in denen zum Beispiel bei Anhörungen oder bei der Information an Sie als Betriebsrat, klar ist, wer auf jeder Seite zuständig 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BF590" w14:textId="77777777" w:rsidR="00D37C6C" w:rsidRDefault="00D37C6C" w:rsidP="00876718">
            <w:pPr>
              <w:pStyle w:val="TextA"/>
              <w:jc w:val="center"/>
            </w:pPr>
            <w:r>
              <w:rPr>
                <w:sz w:val="22"/>
                <w:szCs w:val="22"/>
              </w:rPr>
              <w:t>erledigt</w:t>
            </w:r>
          </w:p>
        </w:tc>
      </w:tr>
      <w:tr w:rsidR="00D37C6C" w:rsidRPr="003D2B82" w14:paraId="5184E962" w14:textId="77777777" w:rsidTr="00876718">
        <w:trPr>
          <w:trHeight w:val="145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9E2CD" w14:textId="77777777" w:rsidR="00D37C6C" w:rsidRDefault="00D37C6C" w:rsidP="00876718">
            <w:pPr>
              <w:pStyle w:val="TextA"/>
            </w:pPr>
            <w:r>
              <w:rPr>
                <w:sz w:val="22"/>
                <w:szCs w:val="22"/>
                <w:lang w:val="en-US"/>
              </w:rPr>
              <w:t>Tipp Nr. 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ED6A5" w14:textId="77777777" w:rsidR="00D37C6C" w:rsidRDefault="00D37C6C" w:rsidP="00876718">
            <w:pPr>
              <w:pStyle w:val="TextA"/>
              <w:jc w:val="both"/>
              <w:rPr>
                <w:sz w:val="22"/>
                <w:szCs w:val="22"/>
              </w:rPr>
            </w:pPr>
            <w:r>
              <w:rPr>
                <w:sz w:val="22"/>
                <w:szCs w:val="22"/>
              </w:rPr>
              <w:t xml:space="preserve">Prüfen Sie als Betriebsrat, welche Kollegin oder welcher Kollege im Gremium auf welches Thema spezialisiert ist. </w:t>
            </w:r>
          </w:p>
          <w:p w14:paraId="206D61AB" w14:textId="77777777" w:rsidR="00D37C6C" w:rsidRDefault="00D37C6C" w:rsidP="00876718">
            <w:pPr>
              <w:pStyle w:val="TextA"/>
              <w:jc w:val="both"/>
              <w:rPr>
                <w:sz w:val="22"/>
                <w:szCs w:val="22"/>
              </w:rPr>
            </w:pPr>
          </w:p>
          <w:p w14:paraId="1F489BFD" w14:textId="77777777" w:rsidR="00D37C6C" w:rsidRDefault="00D37C6C" w:rsidP="00876718">
            <w:pPr>
              <w:pStyle w:val="TextA"/>
              <w:jc w:val="both"/>
            </w:pPr>
            <w:r>
              <w:rPr>
                <w:sz w:val="22"/>
                <w:szCs w:val="22"/>
              </w:rPr>
              <w:t xml:space="preserve">Ihr Vorteil: Mit einem Experten, der weiß, wovon er redet, lässt es sich mit dem Arbeitgeber nicht nur </w:t>
            </w:r>
            <w:proofErr w:type="gramStart"/>
            <w:r>
              <w:rPr>
                <w:sz w:val="22"/>
                <w:szCs w:val="22"/>
              </w:rPr>
              <w:t>besser</w:t>
            </w:r>
            <w:proofErr w:type="gramEnd"/>
            <w:r>
              <w:rPr>
                <w:sz w:val="22"/>
                <w:szCs w:val="22"/>
              </w:rPr>
              <w:t xml:space="preserve"> sondern vor allem schneller verhandeln.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4FB99" w14:textId="77777777" w:rsidR="00D37C6C" w:rsidRPr="00943E2D" w:rsidRDefault="00D37C6C" w:rsidP="00876718"/>
        </w:tc>
      </w:tr>
      <w:tr w:rsidR="00D37C6C" w:rsidRPr="00943E2D" w14:paraId="4F376E89" w14:textId="77777777" w:rsidTr="00876718">
        <w:trPr>
          <w:trHeight w:val="97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A3568" w14:textId="77777777" w:rsidR="00D37C6C" w:rsidRDefault="00D37C6C" w:rsidP="00876718">
            <w:pPr>
              <w:pStyle w:val="TextA"/>
            </w:pPr>
            <w:r>
              <w:rPr>
                <w:sz w:val="22"/>
                <w:szCs w:val="22"/>
                <w:lang w:val="en-US"/>
              </w:rPr>
              <w:t>Tipp Nr. 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FCAB3" w14:textId="77777777" w:rsidR="00D37C6C" w:rsidRDefault="00D37C6C" w:rsidP="00876718">
            <w:pPr>
              <w:pStyle w:val="TextA"/>
              <w:jc w:val="both"/>
            </w:pPr>
            <w:r>
              <w:rPr>
                <w:sz w:val="22"/>
                <w:szCs w:val="22"/>
              </w:rPr>
              <w:t>Vereinbaren Sie mit Ihrem Arbeitgeber regelmäßige Gespräche zum Informationsaustausch. Mindestens alle 14 Tage sollten Sie nach einem vorher festgelegten Rhythmus mit Ihrem Arbeitgeber zu diesem Zweck an einem Tisch sitzen.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E881" w14:textId="77777777" w:rsidR="00D37C6C" w:rsidRPr="00943E2D" w:rsidRDefault="00D37C6C" w:rsidP="00876718"/>
        </w:tc>
      </w:tr>
      <w:tr w:rsidR="00D37C6C" w:rsidRPr="00943E2D" w14:paraId="5B62F06E" w14:textId="77777777" w:rsidTr="00876718">
        <w:trPr>
          <w:trHeight w:val="73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5729" w14:textId="77777777" w:rsidR="00D37C6C" w:rsidRDefault="00D37C6C" w:rsidP="00876718">
            <w:pPr>
              <w:pStyle w:val="TextA"/>
            </w:pPr>
            <w:r>
              <w:rPr>
                <w:sz w:val="22"/>
                <w:szCs w:val="22"/>
                <w:lang w:val="en-US"/>
              </w:rPr>
              <w:t>Tipp Nr. 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8E1F" w14:textId="77777777" w:rsidR="00D37C6C" w:rsidRDefault="00D37C6C" w:rsidP="00876718">
            <w:pPr>
              <w:pStyle w:val="TextA"/>
              <w:jc w:val="both"/>
            </w:pPr>
            <w:r>
              <w:rPr>
                <w:sz w:val="22"/>
                <w:szCs w:val="22"/>
              </w:rPr>
              <w:t>Pflegen Sie als Betriebsrat den Dialog mit Ihrem Arbeitgeber, zum Beispiel in dem Sie jeden Tag kurz bei ihm vorbeischauen und sich danach erkundigen, ob es Probleme gibt.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D0704" w14:textId="77777777" w:rsidR="00D37C6C" w:rsidRPr="00943E2D" w:rsidRDefault="00D37C6C" w:rsidP="00876718"/>
        </w:tc>
      </w:tr>
      <w:tr w:rsidR="00D37C6C" w:rsidRPr="00943E2D" w14:paraId="3D1A73AA" w14:textId="77777777" w:rsidTr="00876718">
        <w:trPr>
          <w:trHeight w:val="49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E8CD7" w14:textId="77777777" w:rsidR="00D37C6C" w:rsidRDefault="00D37C6C" w:rsidP="00876718">
            <w:pPr>
              <w:pStyle w:val="TextA"/>
            </w:pPr>
            <w:r>
              <w:rPr>
                <w:sz w:val="22"/>
                <w:szCs w:val="22"/>
                <w:lang w:val="en-US"/>
              </w:rPr>
              <w:t>Tipp Nr. 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E0EFD" w14:textId="77777777" w:rsidR="00D37C6C" w:rsidRDefault="00D37C6C" w:rsidP="00876718">
            <w:pPr>
              <w:pStyle w:val="TextA"/>
              <w:jc w:val="both"/>
            </w:pPr>
            <w:r>
              <w:rPr>
                <w:sz w:val="22"/>
                <w:szCs w:val="22"/>
              </w:rPr>
              <w:t xml:space="preserve">Sorgen Sie dafür, dass die gemeinsamen Ausschusssitzungen von Ihrer Seite aus immer gut vorbereitet werden.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D58E" w14:textId="77777777" w:rsidR="00D37C6C" w:rsidRPr="00943E2D" w:rsidRDefault="00D37C6C" w:rsidP="00876718"/>
        </w:tc>
      </w:tr>
      <w:tr w:rsidR="00D37C6C" w:rsidRPr="00943E2D" w14:paraId="4FCCE911" w14:textId="77777777" w:rsidTr="00876718">
        <w:trPr>
          <w:trHeight w:val="49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41ABF" w14:textId="77777777" w:rsidR="00D37C6C" w:rsidRDefault="00D37C6C" w:rsidP="00876718">
            <w:pPr>
              <w:pStyle w:val="TextA"/>
            </w:pPr>
            <w:r>
              <w:rPr>
                <w:sz w:val="22"/>
                <w:szCs w:val="22"/>
                <w:lang w:val="en-US"/>
              </w:rPr>
              <w:t>Tipp Nr. 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2F0FE" w14:textId="77777777" w:rsidR="00D37C6C" w:rsidRDefault="00D37C6C" w:rsidP="00876718">
            <w:pPr>
              <w:pStyle w:val="TextA"/>
              <w:jc w:val="both"/>
            </w:pPr>
            <w:r>
              <w:rPr>
                <w:sz w:val="22"/>
                <w:szCs w:val="22"/>
              </w:rPr>
              <w:t>Etablieren Sie in Ihrem Betrieb gemeinsame Projekt-Teams oder Fach-Arbeitsgruppen.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437C9" w14:textId="77777777" w:rsidR="00D37C6C" w:rsidRPr="00943E2D" w:rsidRDefault="00D37C6C" w:rsidP="00876718"/>
        </w:tc>
      </w:tr>
      <w:tr w:rsidR="00D37C6C" w:rsidRPr="00943E2D" w14:paraId="0BCBDB2C" w14:textId="77777777" w:rsidTr="00876718">
        <w:trPr>
          <w:trHeight w:val="731"/>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62338" w14:textId="77777777" w:rsidR="00D37C6C" w:rsidRDefault="00D37C6C" w:rsidP="00876718">
            <w:pPr>
              <w:pStyle w:val="TextA"/>
            </w:pPr>
            <w:r>
              <w:rPr>
                <w:sz w:val="22"/>
                <w:szCs w:val="22"/>
                <w:lang w:val="en-US"/>
              </w:rPr>
              <w:t>Tipp Nr. 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1E05B" w14:textId="77777777" w:rsidR="00D37C6C" w:rsidRDefault="00D37C6C" w:rsidP="00876718">
            <w:pPr>
              <w:pStyle w:val="TextA"/>
              <w:jc w:val="both"/>
            </w:pPr>
            <w:r>
              <w:rPr>
                <w:sz w:val="22"/>
                <w:szCs w:val="22"/>
              </w:rPr>
              <w:t>Vereinbaren Sie mit dem Arbeitgeber Klausurtagungen, vor allem wenn es um Betriebsänderungen oder umfassende Vereinbarungen geht.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8C1B3" w14:textId="77777777" w:rsidR="00D37C6C" w:rsidRPr="00943E2D" w:rsidRDefault="00D37C6C" w:rsidP="00876718"/>
        </w:tc>
      </w:tr>
    </w:tbl>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A4B8EE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D37C6C">
        <w:rPr>
          <w:rFonts w:ascii="Arial" w:eastAsia="Times New Roman" w:hAnsi="Arial" w:cs="Arial"/>
          <w:color w:val="868686"/>
          <w:sz w:val="13"/>
          <w:szCs w:val="13"/>
          <w:lang w:eastAsia="de-DE"/>
        </w:rPr>
        <w:t>8</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FBBF" w14:textId="77777777" w:rsidR="00FD5BE6" w:rsidRDefault="00FD5BE6" w:rsidP="00BF7674">
      <w:r>
        <w:separator/>
      </w:r>
    </w:p>
  </w:endnote>
  <w:endnote w:type="continuationSeparator" w:id="0">
    <w:p w14:paraId="02352858" w14:textId="77777777" w:rsidR="00FD5BE6" w:rsidRDefault="00FD5BE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D5A8" w14:textId="77777777" w:rsidR="00FD5BE6" w:rsidRDefault="00FD5BE6" w:rsidP="00BF7674">
      <w:r>
        <w:separator/>
      </w:r>
    </w:p>
  </w:footnote>
  <w:footnote w:type="continuationSeparator" w:id="0">
    <w:p w14:paraId="3CB81162" w14:textId="77777777" w:rsidR="00FD5BE6" w:rsidRDefault="00FD5BE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0"/>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1"/>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 w:numId="22" w16cid:durableId="72780284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2023-07-25T13:18:00Z</dcterms:created>
  <dcterms:modified xsi:type="dcterms:W3CDTF">2023-07-25T13:18:00Z</dcterms:modified>
</cp:coreProperties>
</file>