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33D05" w14:textId="77777777" w:rsidR="00371516" w:rsidRPr="00903259" w:rsidRDefault="00371516" w:rsidP="00371516">
      <w:pPr>
        <w:pStyle w:val="PNLSubhead"/>
        <w:outlineLvl w:val="0"/>
      </w:pPr>
      <w:r w:rsidRPr="00903259">
        <w:t>Schnell-Check: Drei Voraussetzungen für den „gelben Schein“ per Telefon</w:t>
      </w:r>
    </w:p>
    <w:tbl>
      <w:tblPr>
        <w:tblStyle w:val="Tabellenraster"/>
        <w:tblW w:w="0" w:type="auto"/>
        <w:tblLook w:val="04A0" w:firstRow="1" w:lastRow="0" w:firstColumn="1" w:lastColumn="0" w:noHBand="0" w:noVBand="1"/>
      </w:tblPr>
      <w:tblGrid>
        <w:gridCol w:w="7105"/>
        <w:gridCol w:w="990"/>
        <w:gridCol w:w="961"/>
      </w:tblGrid>
      <w:tr w:rsidR="00371516" w:rsidRPr="00903259" w14:paraId="5C9059BD" w14:textId="77777777" w:rsidTr="00C61CB4">
        <w:tc>
          <w:tcPr>
            <w:tcW w:w="7105" w:type="dxa"/>
          </w:tcPr>
          <w:p w14:paraId="15D8DCE2" w14:textId="77777777" w:rsidR="00371516" w:rsidRPr="00903259" w:rsidRDefault="00371516" w:rsidP="00C61CB4">
            <w:pPr>
              <w:jc w:val="both"/>
              <w:rPr>
                <w:color w:val="222222"/>
                <w:sz w:val="22"/>
                <w:szCs w:val="22"/>
              </w:rPr>
            </w:pPr>
          </w:p>
        </w:tc>
        <w:tc>
          <w:tcPr>
            <w:tcW w:w="990" w:type="dxa"/>
          </w:tcPr>
          <w:p w14:paraId="3B9E8B84" w14:textId="77777777" w:rsidR="00371516" w:rsidRPr="00903259" w:rsidRDefault="00371516" w:rsidP="00C61CB4">
            <w:pPr>
              <w:jc w:val="center"/>
              <w:rPr>
                <w:color w:val="222222"/>
                <w:sz w:val="22"/>
                <w:szCs w:val="22"/>
              </w:rPr>
            </w:pPr>
            <w:r w:rsidRPr="00903259">
              <w:rPr>
                <w:color w:val="222222"/>
                <w:sz w:val="22"/>
                <w:szCs w:val="22"/>
              </w:rPr>
              <w:t>Ja</w:t>
            </w:r>
          </w:p>
        </w:tc>
        <w:tc>
          <w:tcPr>
            <w:tcW w:w="961" w:type="dxa"/>
          </w:tcPr>
          <w:p w14:paraId="4C5B1062" w14:textId="77777777" w:rsidR="00371516" w:rsidRPr="00903259" w:rsidRDefault="00371516" w:rsidP="00C61CB4">
            <w:pPr>
              <w:jc w:val="center"/>
              <w:rPr>
                <w:color w:val="222222"/>
                <w:sz w:val="22"/>
                <w:szCs w:val="22"/>
              </w:rPr>
            </w:pPr>
            <w:r w:rsidRPr="00903259">
              <w:rPr>
                <w:color w:val="222222"/>
                <w:sz w:val="22"/>
                <w:szCs w:val="22"/>
              </w:rPr>
              <w:t>Nein</w:t>
            </w:r>
          </w:p>
        </w:tc>
      </w:tr>
      <w:tr w:rsidR="00371516" w:rsidRPr="000B7EB2" w14:paraId="5F4D286D" w14:textId="77777777" w:rsidTr="00C61CB4">
        <w:tc>
          <w:tcPr>
            <w:tcW w:w="7105" w:type="dxa"/>
          </w:tcPr>
          <w:p w14:paraId="28CF9535" w14:textId="77777777" w:rsidR="00371516" w:rsidRPr="00903259" w:rsidRDefault="00371516" w:rsidP="00C61CB4">
            <w:pPr>
              <w:jc w:val="both"/>
              <w:rPr>
                <w:color w:val="222222"/>
                <w:sz w:val="22"/>
                <w:szCs w:val="22"/>
              </w:rPr>
            </w:pPr>
            <w:r w:rsidRPr="00903259">
              <w:rPr>
                <w:color w:val="222222"/>
                <w:sz w:val="22"/>
                <w:szCs w:val="22"/>
              </w:rPr>
              <w:t>Leidet die Kollegin oder der Kollege nur an einer leichten Atemwegserkrankung?</w:t>
            </w:r>
          </w:p>
        </w:tc>
        <w:tc>
          <w:tcPr>
            <w:tcW w:w="990" w:type="dxa"/>
          </w:tcPr>
          <w:p w14:paraId="3E9BDB29" w14:textId="77777777" w:rsidR="00371516" w:rsidRPr="00903259" w:rsidRDefault="00371516" w:rsidP="00C61CB4">
            <w:pPr>
              <w:jc w:val="center"/>
              <w:rPr>
                <w:color w:val="222222"/>
                <w:sz w:val="22"/>
                <w:szCs w:val="22"/>
              </w:rPr>
            </w:pPr>
          </w:p>
        </w:tc>
        <w:tc>
          <w:tcPr>
            <w:tcW w:w="961" w:type="dxa"/>
          </w:tcPr>
          <w:p w14:paraId="7C33839D" w14:textId="77777777" w:rsidR="00371516" w:rsidRPr="00903259" w:rsidRDefault="00371516" w:rsidP="00C61CB4">
            <w:pPr>
              <w:jc w:val="center"/>
              <w:rPr>
                <w:color w:val="222222"/>
                <w:sz w:val="22"/>
                <w:szCs w:val="22"/>
              </w:rPr>
            </w:pPr>
          </w:p>
        </w:tc>
      </w:tr>
      <w:tr w:rsidR="00371516" w:rsidRPr="000B7EB2" w14:paraId="1C5343F6" w14:textId="77777777" w:rsidTr="00C61CB4">
        <w:tc>
          <w:tcPr>
            <w:tcW w:w="7105" w:type="dxa"/>
          </w:tcPr>
          <w:p w14:paraId="2E14CA52" w14:textId="77777777" w:rsidR="00371516" w:rsidRPr="00903259" w:rsidRDefault="00371516" w:rsidP="00C61CB4">
            <w:pPr>
              <w:jc w:val="both"/>
              <w:rPr>
                <w:color w:val="222222"/>
                <w:sz w:val="22"/>
                <w:szCs w:val="22"/>
              </w:rPr>
            </w:pPr>
            <w:r w:rsidRPr="00903259">
              <w:rPr>
                <w:color w:val="222222"/>
                <w:sz w:val="22"/>
                <w:szCs w:val="22"/>
              </w:rPr>
              <w:t>Erfolgt die Krankschreibung für nicht länger als sieben Tage?</w:t>
            </w:r>
          </w:p>
        </w:tc>
        <w:tc>
          <w:tcPr>
            <w:tcW w:w="990" w:type="dxa"/>
          </w:tcPr>
          <w:p w14:paraId="6EA274C4" w14:textId="77777777" w:rsidR="00371516" w:rsidRPr="00903259" w:rsidRDefault="00371516" w:rsidP="00C61CB4">
            <w:pPr>
              <w:jc w:val="center"/>
              <w:rPr>
                <w:color w:val="222222"/>
                <w:sz w:val="22"/>
                <w:szCs w:val="22"/>
              </w:rPr>
            </w:pPr>
          </w:p>
        </w:tc>
        <w:tc>
          <w:tcPr>
            <w:tcW w:w="961" w:type="dxa"/>
          </w:tcPr>
          <w:p w14:paraId="69668042" w14:textId="77777777" w:rsidR="00371516" w:rsidRPr="00903259" w:rsidRDefault="00371516" w:rsidP="00C61CB4">
            <w:pPr>
              <w:jc w:val="center"/>
              <w:rPr>
                <w:color w:val="222222"/>
                <w:sz w:val="22"/>
                <w:szCs w:val="22"/>
              </w:rPr>
            </w:pPr>
          </w:p>
        </w:tc>
      </w:tr>
      <w:tr w:rsidR="00371516" w:rsidRPr="000B7EB2" w14:paraId="184DD996" w14:textId="77777777" w:rsidTr="00C61CB4">
        <w:tc>
          <w:tcPr>
            <w:tcW w:w="7105" w:type="dxa"/>
          </w:tcPr>
          <w:p w14:paraId="416301FE" w14:textId="77777777" w:rsidR="00371516" w:rsidRPr="00903259" w:rsidRDefault="00371516" w:rsidP="00C61CB4">
            <w:pPr>
              <w:jc w:val="both"/>
              <w:rPr>
                <w:color w:val="222222"/>
                <w:sz w:val="22"/>
                <w:szCs w:val="22"/>
              </w:rPr>
            </w:pPr>
            <w:r w:rsidRPr="00903259">
              <w:rPr>
                <w:color w:val="222222"/>
                <w:sz w:val="22"/>
                <w:szCs w:val="22"/>
              </w:rPr>
              <w:t>Hat die Kollegin oder der Kollege in diesem Quartal bereits einmal seine Versichertenkarte in der Arztpraxis vorgelegt?</w:t>
            </w:r>
          </w:p>
        </w:tc>
        <w:tc>
          <w:tcPr>
            <w:tcW w:w="990" w:type="dxa"/>
          </w:tcPr>
          <w:p w14:paraId="0E504E02" w14:textId="77777777" w:rsidR="00371516" w:rsidRPr="00903259" w:rsidRDefault="00371516" w:rsidP="00C61CB4">
            <w:pPr>
              <w:jc w:val="center"/>
              <w:rPr>
                <w:color w:val="222222"/>
                <w:sz w:val="22"/>
                <w:szCs w:val="22"/>
              </w:rPr>
            </w:pPr>
          </w:p>
        </w:tc>
        <w:tc>
          <w:tcPr>
            <w:tcW w:w="961" w:type="dxa"/>
          </w:tcPr>
          <w:p w14:paraId="39CD694F" w14:textId="77777777" w:rsidR="00371516" w:rsidRPr="00903259" w:rsidRDefault="00371516" w:rsidP="00C61CB4">
            <w:pPr>
              <w:jc w:val="center"/>
              <w:rPr>
                <w:color w:val="222222"/>
                <w:sz w:val="22"/>
                <w:szCs w:val="22"/>
              </w:rPr>
            </w:pPr>
          </w:p>
        </w:tc>
      </w:tr>
    </w:tbl>
    <w:p w14:paraId="7DA119D1" w14:textId="77777777" w:rsidR="00371516" w:rsidRPr="00903259" w:rsidRDefault="00371516" w:rsidP="00371516">
      <w:pPr>
        <w:jc w:val="both"/>
        <w:rPr>
          <w:color w:val="222222"/>
          <w:sz w:val="22"/>
          <w:szCs w:val="22"/>
        </w:rPr>
      </w:pPr>
    </w:p>
    <w:p w14:paraId="28686E53" w14:textId="77777777" w:rsidR="00371516" w:rsidRPr="00903259" w:rsidRDefault="00371516" w:rsidP="00371516">
      <w:pPr>
        <w:jc w:val="both"/>
        <w:rPr>
          <w:color w:val="222222"/>
          <w:sz w:val="22"/>
          <w:szCs w:val="22"/>
        </w:rPr>
      </w:pPr>
      <w:r w:rsidRPr="00903259">
        <w:rPr>
          <w:color w:val="222222"/>
          <w:sz w:val="22"/>
          <w:szCs w:val="22"/>
        </w:rPr>
        <w:t>Sind diese drei Voraussetzungen erfüllt, ist eine Krankschreibung am Telefon möglich.</w:t>
      </w:r>
    </w:p>
    <w:p w14:paraId="495D2252" w14:textId="77777777" w:rsidR="00371516" w:rsidRPr="00903259" w:rsidRDefault="00371516" w:rsidP="00371516">
      <w:pPr>
        <w:jc w:val="both"/>
        <w:rPr>
          <w:color w:val="222222"/>
          <w:sz w:val="22"/>
          <w:szCs w:val="22"/>
        </w:rPr>
      </w:pPr>
    </w:p>
    <w:p w14:paraId="14FA7829" w14:textId="77777777" w:rsidR="00371516" w:rsidRPr="00903259" w:rsidRDefault="00371516" w:rsidP="00371516">
      <w:pPr>
        <w:jc w:val="both"/>
        <w:rPr>
          <w:color w:val="222222"/>
          <w:sz w:val="22"/>
          <w:szCs w:val="22"/>
        </w:rPr>
      </w:pPr>
      <w:r w:rsidRPr="00903259">
        <w:rPr>
          <w:b/>
          <w:bCs/>
          <w:color w:val="222222"/>
          <w:sz w:val="22"/>
          <w:szCs w:val="22"/>
        </w:rPr>
        <w:t>Wichtiger Hinweis:</w:t>
      </w:r>
      <w:r w:rsidRPr="00903259">
        <w:rPr>
          <w:color w:val="222222"/>
          <w:sz w:val="22"/>
          <w:szCs w:val="22"/>
        </w:rPr>
        <w:t xml:space="preserve"> Die telefonische Krankschreibung kann maximal einmal für bis zu sieben Tagen verlängert werden.</w:t>
      </w:r>
    </w:p>
    <w:p w14:paraId="2C0A1676" w14:textId="77777777" w:rsidR="00BF1959" w:rsidRPr="00491F2A" w:rsidRDefault="00BF1959" w:rsidP="00BF1959">
      <w:pPr>
        <w:suppressAutoHyphens/>
        <w:jc w:val="both"/>
        <w:rPr>
          <w:i/>
          <w:sz w:val="22"/>
          <w:szCs w:val="22"/>
        </w:rPr>
      </w:pPr>
    </w:p>
    <w:p w14:paraId="0F5D5812" w14:textId="37E4738E" w:rsidR="003D4DDA" w:rsidRPr="00CE2E4E" w:rsidRDefault="003D4DDA" w:rsidP="001518A0">
      <w:pPr>
        <w:widowControl w:val="0"/>
        <w:autoSpaceDE w:val="0"/>
        <w:autoSpaceDN w:val="0"/>
        <w:adjustRightInd w:val="0"/>
        <w:jc w:val="both"/>
        <w:rPr>
          <w:bCs/>
          <w:spacing w:val="-6"/>
          <w:sz w:val="22"/>
          <w:szCs w:val="22"/>
        </w:rPr>
      </w:pPr>
      <w:r w:rsidRPr="00CE2E4E">
        <w:rPr>
          <w:bCs/>
          <w:spacing w:val="-6"/>
          <w:sz w:val="22"/>
          <w:szCs w:val="22"/>
        </w:rPr>
        <w:br w:type="page"/>
      </w:r>
    </w:p>
    <w:p w14:paraId="0BA3910F" w14:textId="77777777" w:rsidR="00BF7674" w:rsidRDefault="00BF7674" w:rsidP="00BF767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00732E64">
        <w:rPr>
          <w:rFonts w:ascii="Arial" w:eastAsia="Times New Roman" w:hAnsi="Arial" w:cs="Arial"/>
          <w:b/>
          <w:bCs/>
          <w:color w:val="313131"/>
          <w:lang w:eastAsia="de-DE"/>
        </w:rPr>
        <w:t>Betriebsrat</w:t>
      </w:r>
      <w:r w:rsidRPr="00BF7674">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w:t>
      </w:r>
    </w:p>
    <w:p w14:paraId="1D00AB9E" w14:textId="77777777" w:rsidR="00BF7674" w:rsidRDefault="00BF7674" w:rsidP="00BF7674">
      <w:pPr>
        <w:shd w:val="clear" w:color="auto" w:fill="FFFFFF"/>
        <w:spacing w:after="120"/>
        <w:rPr>
          <w:rFonts w:ascii="Arial" w:eastAsia="Times New Roman" w:hAnsi="Arial" w:cs="Arial"/>
          <w:color w:val="313131"/>
          <w:lang w:eastAsia="de-DE"/>
        </w:rPr>
      </w:pPr>
      <w:r>
        <w:rPr>
          <w:rFonts w:ascii="Arial" w:eastAsia="Times New Roman" w:hAnsi="Arial" w:cs="Arial"/>
          <w:color w:val="313131"/>
          <w:lang w:eastAsia="de-DE"/>
        </w:rPr>
        <w:t>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3DC48498" w14:textId="77777777" w:rsidR="00BF7674" w:rsidRDefault="00BF7674" w:rsidP="00DE4529">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00732E64">
        <w:rPr>
          <w:rFonts w:ascii="Arial" w:eastAsia="Times New Roman" w:hAnsi="Arial" w:cs="Arial"/>
          <w:b/>
          <w:bCs/>
          <w:color w:val="313131"/>
          <w:lang w:eastAsia="de-DE"/>
        </w:rPr>
        <w:t>Betriebsrat</w:t>
      </w:r>
      <w:r w:rsidRPr="006C2A68">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 gratis testen und von allen Vorteilen profitieren:</w:t>
      </w:r>
      <w:r w:rsidR="006C2A68" w:rsidRPr="006C2A68">
        <w:rPr>
          <w:rFonts w:ascii="Arial" w:eastAsia="Times New Roman" w:hAnsi="Arial" w:cs="Arial"/>
          <w:b/>
          <w:bCs/>
          <w:noProof/>
          <w:color w:val="313131"/>
          <w:lang w:eastAsia="de-DE"/>
        </w:rPr>
        <w:t xml:space="preserve"> </w:t>
      </w:r>
    </w:p>
    <w:p w14:paraId="371F9DE6" w14:textId="77777777" w:rsidR="00BF7674" w:rsidRPr="00BF7674"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1135C6D8"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w:t>
      </w:r>
      <w:r w:rsidR="000B692E">
        <w:rPr>
          <w:rFonts w:ascii="Arial" w:eastAsia="Times New Roman" w:hAnsi="Arial" w:cs="Arial"/>
          <w:b/>
          <w:bCs/>
          <w:color w:val="313131"/>
          <w:lang w:eastAsia="de-DE"/>
        </w:rPr>
        <w:t xml:space="preserve"> digital als </w:t>
      </w:r>
      <w:proofErr w:type="spellStart"/>
      <w:r w:rsidR="000B692E">
        <w:rPr>
          <w:rFonts w:ascii="Arial" w:eastAsia="Times New Roman" w:hAnsi="Arial" w:cs="Arial"/>
          <w:b/>
          <w:bCs/>
          <w:color w:val="313131"/>
          <w:lang w:eastAsia="de-DE"/>
        </w:rPr>
        <w:t>pdf</w:t>
      </w:r>
      <w:proofErr w:type="spellEnd"/>
      <w:r w:rsidRPr="00BF7674">
        <w:rPr>
          <w:rFonts w:ascii="Arial" w:eastAsia="Times New Roman" w:hAnsi="Arial" w:cs="Arial"/>
          <w:b/>
          <w:bCs/>
          <w:color w:val="313131"/>
          <w:lang w:eastAsia="de-DE"/>
        </w:rPr>
        <w:t>, die Sie 14 Tage lang testen können.</w:t>
      </w:r>
      <w:r>
        <w:rPr>
          <w:rFonts w:ascii="Arial" w:eastAsia="Times New Roman" w:hAnsi="Arial" w:cs="Arial"/>
          <w:color w:val="313131"/>
          <w:lang w:eastAsia="de-DE"/>
        </w:rPr>
        <w:t xml:space="preserve"> Diese Gratisausgabe dürfen Sie in jedem Fall behalten.</w:t>
      </w:r>
    </w:p>
    <w:p w14:paraId="445277C0" w14:textId="333F6D8D"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 xml:space="preserve">Wenn Sie uns innerhalb von 14 Tagen nach Erhalt der Gratis-Ausgabe nichts Gegenteiliges telefonisch, per Fax, Brief oder E-Mail mitteilen, erhalten sie automatisch die weiteren Ausgaben zu einem Preis von nur 19,90 Euro pro Ausgabe und </w:t>
      </w:r>
      <w:proofErr w:type="spellStart"/>
      <w:r>
        <w:rPr>
          <w:rFonts w:ascii="Arial" w:eastAsia="Times New Roman" w:hAnsi="Arial" w:cs="Arial"/>
          <w:color w:val="313131"/>
          <w:lang w:eastAsia="de-DE"/>
        </w:rPr>
        <w:t>MWSt.</w:t>
      </w:r>
      <w:proofErr w:type="spellEnd"/>
      <w:r>
        <w:rPr>
          <w:rFonts w:ascii="Arial" w:eastAsia="Times New Roman" w:hAnsi="Arial" w:cs="Arial"/>
          <w:color w:val="313131"/>
          <w:lang w:eastAsia="de-DE"/>
        </w:rPr>
        <w:t xml:space="preserve"> „</w:t>
      </w:r>
      <w:r w:rsidR="00732E64">
        <w:rPr>
          <w:rFonts w:ascii="Arial" w:eastAsia="Times New Roman" w:hAnsi="Arial" w:cs="Arial"/>
          <w:color w:val="313131"/>
          <w:lang w:eastAsia="de-DE"/>
        </w:rPr>
        <w:t>Betriebsrat</w:t>
      </w:r>
      <w:r>
        <w:rPr>
          <w:rFonts w:ascii="Arial" w:eastAsia="Times New Roman" w:hAnsi="Arial" w:cs="Arial"/>
          <w:color w:val="313131"/>
          <w:lang w:eastAsia="de-DE"/>
        </w:rPr>
        <w:t xml:space="preserve"> heute“ erscheint </w:t>
      </w:r>
      <w:proofErr w:type="gramStart"/>
      <w:r>
        <w:rPr>
          <w:rFonts w:ascii="Arial" w:eastAsia="Times New Roman" w:hAnsi="Arial" w:cs="Arial"/>
          <w:color w:val="313131"/>
          <w:lang w:eastAsia="de-DE"/>
        </w:rPr>
        <w:t>30 mal</w:t>
      </w:r>
      <w:proofErr w:type="gramEnd"/>
      <w:r>
        <w:rPr>
          <w:rFonts w:ascii="Arial" w:eastAsia="Times New Roman" w:hAnsi="Arial" w:cs="Arial"/>
          <w:color w:val="313131"/>
          <w:lang w:eastAsia="de-DE"/>
        </w:rPr>
        <w:t xml:space="preserve"> pro Jahr mit je 8 Seiten</w:t>
      </w:r>
      <w:r w:rsidR="000B692E">
        <w:rPr>
          <w:rFonts w:ascii="Arial" w:eastAsia="Times New Roman" w:hAnsi="Arial" w:cs="Arial"/>
          <w:color w:val="313131"/>
          <w:lang w:eastAsia="de-DE"/>
        </w:rPr>
        <w:t xml:space="preserve"> in </w:t>
      </w:r>
      <w:proofErr w:type="spellStart"/>
      <w:r w:rsidR="000B692E">
        <w:rPr>
          <w:rFonts w:ascii="Arial" w:eastAsia="Times New Roman" w:hAnsi="Arial" w:cs="Arial"/>
          <w:color w:val="313131"/>
          <w:lang w:eastAsia="de-DE"/>
        </w:rPr>
        <w:t>pdf</w:t>
      </w:r>
      <w:proofErr w:type="spellEnd"/>
      <w:r>
        <w:rPr>
          <w:rFonts w:ascii="Arial" w:eastAsia="Times New Roman" w:hAnsi="Arial" w:cs="Arial"/>
          <w:color w:val="313131"/>
          <w:lang w:eastAsia="de-DE"/>
        </w:rPr>
        <w:t xml:space="preserve"> pro Ausgabe. Den Bezug können Sie jederzeit zum Ende des </w:t>
      </w:r>
      <w:r w:rsidR="000B692E">
        <w:rPr>
          <w:rFonts w:ascii="Arial" w:eastAsia="Times New Roman" w:hAnsi="Arial" w:cs="Arial"/>
          <w:color w:val="313131"/>
          <w:lang w:eastAsia="de-DE"/>
        </w:rPr>
        <w:t>nächsten Monats</w:t>
      </w:r>
      <w:r>
        <w:rPr>
          <w:rFonts w:ascii="Arial" w:eastAsia="Times New Roman" w:hAnsi="Arial" w:cs="Arial"/>
          <w:color w:val="313131"/>
          <w:lang w:eastAsia="de-DE"/>
        </w:rPr>
        <w:t xml:space="preserve"> kündigen.</w:t>
      </w:r>
    </w:p>
    <w:p w14:paraId="2AC8D4D2" w14:textId="0634ACB8"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r w:rsidR="000B692E">
        <w:rPr>
          <w:rFonts w:ascii="Arial" w:eastAsia="Times New Roman" w:hAnsi="Arial" w:cs="Arial"/>
          <w:b/>
          <w:bCs/>
          <w:color w:val="313131"/>
          <w:lang w:eastAsia="de-DE"/>
        </w:rPr>
        <w:t xml:space="preserve"> </w:t>
      </w:r>
      <w:r w:rsidR="000B692E" w:rsidRPr="000B692E">
        <w:rPr>
          <w:rFonts w:ascii="Arial" w:eastAsia="Times New Roman" w:hAnsi="Arial" w:cs="Arial"/>
          <w:color w:val="313131"/>
          <w:lang w:eastAsia="de-DE"/>
        </w:rPr>
        <w:t>(BETWSANG2)</w:t>
      </w:r>
    </w:p>
    <w:p w14:paraId="75994E7C"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564CEDB"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576058EF"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2640BD90"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CB51701"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A404519"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3EA7B1B7" w14:textId="77777777" w:rsidR="006C2A68" w:rsidRDefault="006C2A68"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425986F5" w14:textId="77777777" w:rsidR="006C2A68" w:rsidRPr="006C2A68" w:rsidRDefault="006C2A68" w:rsidP="006C2A68">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r w:rsidR="008E75C9">
        <w:rPr>
          <w:rFonts w:ascii="Arial" w:eastAsia="Times New Roman" w:hAnsi="Arial" w:cs="Arial"/>
          <w:color w:val="313131"/>
          <w:lang w:eastAsia="de-DE"/>
        </w:rPr>
        <w:t xml:space="preserve"> an</w:t>
      </w:r>
      <w:r w:rsidRPr="006C2A68">
        <w:rPr>
          <w:rFonts w:ascii="Arial" w:eastAsia="Times New Roman" w:hAnsi="Arial" w:cs="Arial"/>
          <w:color w:val="313131"/>
          <w:lang w:eastAsia="de-DE"/>
        </w:rPr>
        <w:t>:</w:t>
      </w:r>
    </w:p>
    <w:p w14:paraId="7F9B37CC"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00B8824D"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416B7ABF"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 xml:space="preserve">Post: </w:t>
      </w:r>
      <w:r w:rsidR="00732E64">
        <w:rPr>
          <w:rFonts w:ascii="Arial" w:eastAsia="Times New Roman" w:hAnsi="Arial" w:cs="Arial"/>
          <w:color w:val="313131"/>
          <w:lang w:eastAsia="de-DE"/>
        </w:rPr>
        <w:t>Praktische Medien für Betriebsräte</w:t>
      </w:r>
      <w:r w:rsidRPr="006C2A68">
        <w:rPr>
          <w:rFonts w:ascii="Arial" w:eastAsia="Times New Roman" w:hAnsi="Arial" w:cs="Arial"/>
          <w:color w:val="313131"/>
          <w:lang w:eastAsia="de-DE"/>
        </w:rPr>
        <w:t>, Winkelhausen 27, 51519 Odenthal</w:t>
      </w:r>
    </w:p>
    <w:p w14:paraId="5350C2C2" w14:textId="77777777" w:rsidR="006C2A68" w:rsidRPr="006C2A68"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6C2A68">
        <w:rPr>
          <w:rFonts w:ascii="Arial" w:eastAsia="Times New Roman" w:hAnsi="Arial" w:cs="Arial"/>
          <w:color w:val="313131"/>
          <w:lang w:val="en-US" w:eastAsia="de-DE"/>
        </w:rPr>
        <w:t xml:space="preserve">E-Mail: </w:t>
      </w:r>
      <w:hyperlink r:id="rId7" w:history="1">
        <w:r w:rsidR="00732E64" w:rsidRPr="009215B4">
          <w:rPr>
            <w:rStyle w:val="Hyperlink"/>
            <w:lang w:val="en-US"/>
          </w:rPr>
          <w:t>kundenservice@praktimedia.de</w:t>
        </w:r>
      </w:hyperlink>
      <w:r w:rsidR="00732E64">
        <w:rPr>
          <w:lang w:val="en-US"/>
        </w:rPr>
        <w:t xml:space="preserve"> </w:t>
      </w:r>
    </w:p>
    <w:p w14:paraId="5C4C7BD2" w14:textId="77777777" w:rsidR="006C2A68" w:rsidRPr="00732E64"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Default="00BF7674" w:rsidP="00BF7674">
      <w:pPr>
        <w:shd w:val="clear" w:color="auto" w:fill="FFFFFF"/>
        <w:spacing w:line="24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w:t>
      </w:r>
      <w:r w:rsidR="006C2A68">
        <w:rPr>
          <w:rFonts w:ascii="Arial" w:eastAsia="Times New Roman" w:hAnsi="Arial" w:cs="Arial"/>
          <w:color w:val="868686"/>
          <w:sz w:val="13"/>
          <w:szCs w:val="13"/>
          <w:lang w:eastAsia="de-DE"/>
        </w:rPr>
        <w:t xml:space="preserve">er </w:t>
      </w:r>
      <w:hyperlink r:id="rId8" w:history="1">
        <w:r w:rsidR="00732E64">
          <w:rPr>
            <w:rStyle w:val="Hyperlink"/>
            <w:rFonts w:ascii="Arial" w:eastAsia="Times New Roman" w:hAnsi="Arial" w:cs="Arial"/>
            <w:sz w:val="13"/>
            <w:szCs w:val="13"/>
            <w:lang w:eastAsia="de-DE"/>
          </w:rPr>
          <w:t>www.praktimedia.de</w:t>
        </w:r>
      </w:hyperlink>
    </w:p>
    <w:p w14:paraId="41BA6618"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04454B85" w:rsidR="006C2A68" w:rsidRPr="00BF7674" w:rsidRDefault="00732E64" w:rsidP="00D33882">
      <w:pPr>
        <w:shd w:val="clear" w:color="auto" w:fill="FFFFFF"/>
        <w:spacing w:line="240" w:lineRule="atLeast"/>
        <w:jc w:val="right"/>
        <w:rPr>
          <w:rFonts w:ascii="Arial" w:eastAsia="Times New Roman" w:hAnsi="Arial" w:cs="Arial"/>
          <w:color w:val="868686"/>
          <w:sz w:val="13"/>
          <w:szCs w:val="13"/>
          <w:lang w:eastAsia="de-DE"/>
        </w:rPr>
      </w:pPr>
      <w:r>
        <w:rPr>
          <w:rFonts w:ascii="Arial" w:eastAsia="Times New Roman" w:hAnsi="Arial" w:cs="Arial"/>
          <w:color w:val="868686"/>
          <w:sz w:val="13"/>
          <w:szCs w:val="13"/>
          <w:lang w:eastAsia="de-DE"/>
        </w:rPr>
        <w:t>BET</w:t>
      </w:r>
      <w:r w:rsidR="006C2A68">
        <w:rPr>
          <w:rFonts w:ascii="Arial" w:eastAsia="Times New Roman" w:hAnsi="Arial" w:cs="Arial"/>
          <w:color w:val="868686"/>
          <w:sz w:val="13"/>
          <w:szCs w:val="13"/>
          <w:lang w:eastAsia="de-DE"/>
        </w:rPr>
        <w:t>-Downl.-</w:t>
      </w:r>
      <w:r w:rsidR="00C15B90">
        <w:rPr>
          <w:rFonts w:ascii="Arial" w:eastAsia="Times New Roman" w:hAnsi="Arial" w:cs="Arial"/>
          <w:color w:val="868686"/>
          <w:sz w:val="13"/>
          <w:szCs w:val="13"/>
          <w:lang w:eastAsia="de-DE"/>
        </w:rPr>
        <w:t>28</w:t>
      </w:r>
      <w:r w:rsidR="00704937">
        <w:rPr>
          <w:rFonts w:ascii="Arial" w:eastAsia="Times New Roman" w:hAnsi="Arial" w:cs="Arial"/>
          <w:color w:val="868686"/>
          <w:sz w:val="13"/>
          <w:szCs w:val="13"/>
          <w:lang w:eastAsia="de-DE"/>
        </w:rPr>
        <w:t>/202</w:t>
      </w:r>
      <w:r w:rsidR="00D90E3B">
        <w:rPr>
          <w:rFonts w:ascii="Arial" w:eastAsia="Times New Roman" w:hAnsi="Arial" w:cs="Arial"/>
          <w:color w:val="868686"/>
          <w:sz w:val="13"/>
          <w:szCs w:val="13"/>
          <w:lang w:eastAsia="de-DE"/>
        </w:rPr>
        <w:t>2</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E311A" w14:textId="77777777" w:rsidR="002A6CED" w:rsidRDefault="002A6CED" w:rsidP="00BF7674">
      <w:r>
        <w:separator/>
      </w:r>
    </w:p>
  </w:endnote>
  <w:endnote w:type="continuationSeparator" w:id="0">
    <w:p w14:paraId="19E38ABE" w14:textId="77777777" w:rsidR="002A6CED" w:rsidRDefault="002A6CED"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Neue-BoldCond">
    <w:altName w:val="Arial"/>
    <w:panose1 w:val="020B0604020202020204"/>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411089" w14:textId="77777777" w:rsidR="002A6CED" w:rsidRDefault="002A6CED" w:rsidP="00BF7674">
      <w:r>
        <w:separator/>
      </w:r>
    </w:p>
  </w:footnote>
  <w:footnote w:type="continuationSeparator" w:id="0">
    <w:p w14:paraId="23883949" w14:textId="77777777" w:rsidR="002A6CED" w:rsidRDefault="002A6CED"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66718"/>
    <w:multiLevelType w:val="hybridMultilevel"/>
    <w:tmpl w:val="89DE7A12"/>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2C7482B"/>
    <w:multiLevelType w:val="multilevel"/>
    <w:tmpl w:val="C6CC27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9514EF"/>
    <w:multiLevelType w:val="hybridMultilevel"/>
    <w:tmpl w:val="8F08C236"/>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08CD6247"/>
    <w:multiLevelType w:val="multilevel"/>
    <w:tmpl w:val="C0F88EB2"/>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3"/>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B281CB4"/>
    <w:multiLevelType w:val="hybridMultilevel"/>
    <w:tmpl w:val="CAACCA32"/>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18326885"/>
    <w:multiLevelType w:val="multilevel"/>
    <w:tmpl w:val="248EB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264FF9"/>
    <w:multiLevelType w:val="hybridMultilevel"/>
    <w:tmpl w:val="9138A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E14D56"/>
    <w:multiLevelType w:val="multilevel"/>
    <w:tmpl w:val="49663B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28685E4E"/>
    <w:multiLevelType w:val="multilevel"/>
    <w:tmpl w:val="5D1A2C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87A0007"/>
    <w:multiLevelType w:val="hybridMultilevel"/>
    <w:tmpl w:val="5D82C54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A192DE2"/>
    <w:multiLevelType w:val="hybridMultilevel"/>
    <w:tmpl w:val="D1F68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4F6140"/>
    <w:multiLevelType w:val="hybridMultilevel"/>
    <w:tmpl w:val="1F7420B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7002E69"/>
    <w:multiLevelType w:val="hybridMultilevel"/>
    <w:tmpl w:val="68EA4BA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840350E"/>
    <w:multiLevelType w:val="multilevel"/>
    <w:tmpl w:val="0C1CE76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91932B9"/>
    <w:multiLevelType w:val="hybridMultilevel"/>
    <w:tmpl w:val="36C81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302B40"/>
    <w:multiLevelType w:val="multilevel"/>
    <w:tmpl w:val="ED48A40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0595FFB"/>
    <w:multiLevelType w:val="hybridMultilevel"/>
    <w:tmpl w:val="8F46158A"/>
    <w:lvl w:ilvl="0" w:tplc="5A9EB8CA">
      <w:start w:val="3"/>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3FB3344"/>
    <w:multiLevelType w:val="hybridMultilevel"/>
    <w:tmpl w:val="0B02C4D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ADE7C8F"/>
    <w:multiLevelType w:val="multilevel"/>
    <w:tmpl w:val="A46C2E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EAF58E8"/>
    <w:multiLevelType w:val="hybridMultilevel"/>
    <w:tmpl w:val="FC02A54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0076848"/>
    <w:multiLevelType w:val="multilevel"/>
    <w:tmpl w:val="99328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10A2D4A"/>
    <w:multiLevelType w:val="multilevel"/>
    <w:tmpl w:val="41BEA0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24" w15:restartNumberingAfterBreak="0">
    <w:nsid w:val="61C046F1"/>
    <w:multiLevelType w:val="hybridMultilevel"/>
    <w:tmpl w:val="911C4584"/>
    <w:lvl w:ilvl="0" w:tplc="0407000B">
      <w:start w:val="1"/>
      <w:numFmt w:val="bullet"/>
      <w:lvlText w:val=""/>
      <w:lvlJc w:val="left"/>
      <w:pPr>
        <w:ind w:left="720" w:hanging="360"/>
      </w:pPr>
      <w:rPr>
        <w:rFonts w:ascii="Wingdings" w:hAnsi="Wingdings" w:hint="default"/>
      </w:rPr>
    </w:lvl>
    <w:lvl w:ilvl="1" w:tplc="3ACE7250">
      <w:numFmt w:val="bullet"/>
      <w:lvlText w:val="–"/>
      <w:lvlJc w:val="left"/>
      <w:pPr>
        <w:ind w:left="1440" w:hanging="360"/>
      </w:pPr>
      <w:rPr>
        <w:rFonts w:ascii="Calibri" w:eastAsia="Times New Roman" w:hAnsi="Calibri" w:cs="Times New Roman"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67032A5"/>
    <w:multiLevelType w:val="multilevel"/>
    <w:tmpl w:val="259401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87107E0"/>
    <w:multiLevelType w:val="hybridMultilevel"/>
    <w:tmpl w:val="948E952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CB93ADC"/>
    <w:multiLevelType w:val="hybridMultilevel"/>
    <w:tmpl w:val="9BD83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29" w15:restartNumberingAfterBreak="0">
    <w:nsid w:val="7DBB4A16"/>
    <w:multiLevelType w:val="hybridMultilevel"/>
    <w:tmpl w:val="0544464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1462917538">
    <w:abstractNumId w:val="28"/>
  </w:num>
  <w:num w:numId="2" w16cid:durableId="573013156">
    <w:abstractNumId w:val="23"/>
  </w:num>
  <w:num w:numId="3" w16cid:durableId="1779830718">
    <w:abstractNumId w:val="8"/>
  </w:num>
  <w:num w:numId="4" w16cid:durableId="887572911">
    <w:abstractNumId w:val="13"/>
  </w:num>
  <w:num w:numId="5" w16cid:durableId="292103712">
    <w:abstractNumId w:val="20"/>
  </w:num>
  <w:num w:numId="6" w16cid:durableId="1541548260">
    <w:abstractNumId w:val="24"/>
  </w:num>
  <w:num w:numId="7" w16cid:durableId="848906304">
    <w:abstractNumId w:val="14"/>
  </w:num>
  <w:num w:numId="8" w16cid:durableId="2032102570">
    <w:abstractNumId w:val="25"/>
  </w:num>
  <w:num w:numId="9" w16cid:durableId="2011786206">
    <w:abstractNumId w:val="9"/>
  </w:num>
  <w:num w:numId="10" w16cid:durableId="1668169306">
    <w:abstractNumId w:val="22"/>
  </w:num>
  <w:num w:numId="11" w16cid:durableId="1831824163">
    <w:abstractNumId w:val="15"/>
  </w:num>
  <w:num w:numId="12" w16cid:durableId="1257404221">
    <w:abstractNumId w:val="6"/>
  </w:num>
  <w:num w:numId="13" w16cid:durableId="1407919673">
    <w:abstractNumId w:val="4"/>
  </w:num>
  <w:num w:numId="14" w16cid:durableId="397635984">
    <w:abstractNumId w:val="2"/>
  </w:num>
  <w:num w:numId="15" w16cid:durableId="1677801101">
    <w:abstractNumId w:val="0"/>
  </w:num>
  <w:num w:numId="16" w16cid:durableId="1392730061">
    <w:abstractNumId w:val="27"/>
  </w:num>
  <w:num w:numId="17" w16cid:durableId="84303554">
    <w:abstractNumId w:val="29"/>
  </w:num>
  <w:num w:numId="18" w16cid:durableId="2007052647">
    <w:abstractNumId w:val="17"/>
  </w:num>
  <w:num w:numId="19" w16cid:durableId="1401947359">
    <w:abstractNumId w:val="11"/>
  </w:num>
  <w:num w:numId="20" w16cid:durableId="1981030708">
    <w:abstractNumId w:val="16"/>
  </w:num>
  <w:num w:numId="21" w16cid:durableId="199057358">
    <w:abstractNumId w:val="7"/>
  </w:num>
  <w:num w:numId="22" w16cid:durableId="630016047">
    <w:abstractNumId w:val="19"/>
  </w:num>
  <w:num w:numId="23" w16cid:durableId="2141410957">
    <w:abstractNumId w:val="1"/>
  </w:num>
  <w:num w:numId="24" w16cid:durableId="522060707">
    <w:abstractNumId w:val="5"/>
  </w:num>
  <w:num w:numId="25" w16cid:durableId="920992717">
    <w:abstractNumId w:val="21"/>
  </w:num>
  <w:num w:numId="26" w16cid:durableId="1508136548">
    <w:abstractNumId w:val="26"/>
  </w:num>
  <w:num w:numId="27" w16cid:durableId="2021929562">
    <w:abstractNumId w:val="10"/>
  </w:num>
  <w:num w:numId="28" w16cid:durableId="1875001447">
    <w:abstractNumId w:val="12"/>
  </w:num>
  <w:num w:numId="29" w16cid:durableId="1360159910">
    <w:abstractNumId w:val="3"/>
  </w:num>
  <w:num w:numId="30" w16cid:durableId="1070159227">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004E3"/>
    <w:rsid w:val="0000638C"/>
    <w:rsid w:val="000216A7"/>
    <w:rsid w:val="0002204A"/>
    <w:rsid w:val="00027B0A"/>
    <w:rsid w:val="0003001E"/>
    <w:rsid w:val="00035763"/>
    <w:rsid w:val="000404BE"/>
    <w:rsid w:val="00042E16"/>
    <w:rsid w:val="00044C67"/>
    <w:rsid w:val="00045812"/>
    <w:rsid w:val="0005239C"/>
    <w:rsid w:val="00052E29"/>
    <w:rsid w:val="00062899"/>
    <w:rsid w:val="000672E5"/>
    <w:rsid w:val="00071465"/>
    <w:rsid w:val="000834E2"/>
    <w:rsid w:val="0008382F"/>
    <w:rsid w:val="00091933"/>
    <w:rsid w:val="00094F66"/>
    <w:rsid w:val="000950A9"/>
    <w:rsid w:val="000970D2"/>
    <w:rsid w:val="000A2412"/>
    <w:rsid w:val="000A75EE"/>
    <w:rsid w:val="000B3343"/>
    <w:rsid w:val="000B692E"/>
    <w:rsid w:val="000B6A36"/>
    <w:rsid w:val="000B76F0"/>
    <w:rsid w:val="000C56AB"/>
    <w:rsid w:val="000C59A1"/>
    <w:rsid w:val="000C7D2F"/>
    <w:rsid w:val="000D0525"/>
    <w:rsid w:val="000D0C91"/>
    <w:rsid w:val="000E0853"/>
    <w:rsid w:val="000E119A"/>
    <w:rsid w:val="00101168"/>
    <w:rsid w:val="001025AC"/>
    <w:rsid w:val="00105358"/>
    <w:rsid w:val="00110E7A"/>
    <w:rsid w:val="00141406"/>
    <w:rsid w:val="00141D93"/>
    <w:rsid w:val="00146BE7"/>
    <w:rsid w:val="001507DD"/>
    <w:rsid w:val="001514A8"/>
    <w:rsid w:val="001518A0"/>
    <w:rsid w:val="0015334E"/>
    <w:rsid w:val="00157260"/>
    <w:rsid w:val="001645E9"/>
    <w:rsid w:val="00164F6D"/>
    <w:rsid w:val="001804A0"/>
    <w:rsid w:val="001A0480"/>
    <w:rsid w:val="001B6BCA"/>
    <w:rsid w:val="001C0129"/>
    <w:rsid w:val="001C1F94"/>
    <w:rsid w:val="001C2FF1"/>
    <w:rsid w:val="001C4727"/>
    <w:rsid w:val="001D0172"/>
    <w:rsid w:val="001D4E57"/>
    <w:rsid w:val="001D4E7C"/>
    <w:rsid w:val="001D639A"/>
    <w:rsid w:val="001D7223"/>
    <w:rsid w:val="001E6891"/>
    <w:rsid w:val="001F73CB"/>
    <w:rsid w:val="00200DC5"/>
    <w:rsid w:val="00202F91"/>
    <w:rsid w:val="0020314A"/>
    <w:rsid w:val="002034B7"/>
    <w:rsid w:val="00212A55"/>
    <w:rsid w:val="00213282"/>
    <w:rsid w:val="00214DCE"/>
    <w:rsid w:val="00216D1C"/>
    <w:rsid w:val="00224284"/>
    <w:rsid w:val="00224CBC"/>
    <w:rsid w:val="002275AE"/>
    <w:rsid w:val="00236210"/>
    <w:rsid w:val="00245313"/>
    <w:rsid w:val="00246FFB"/>
    <w:rsid w:val="00253888"/>
    <w:rsid w:val="0026608F"/>
    <w:rsid w:val="002706FF"/>
    <w:rsid w:val="00271575"/>
    <w:rsid w:val="002719C9"/>
    <w:rsid w:val="00274A54"/>
    <w:rsid w:val="00283025"/>
    <w:rsid w:val="00285C8C"/>
    <w:rsid w:val="00290674"/>
    <w:rsid w:val="00291C98"/>
    <w:rsid w:val="002960BE"/>
    <w:rsid w:val="002A3A22"/>
    <w:rsid w:val="002A6CED"/>
    <w:rsid w:val="002B07A9"/>
    <w:rsid w:val="002B6370"/>
    <w:rsid w:val="002C5BD5"/>
    <w:rsid w:val="002E5AB3"/>
    <w:rsid w:val="002F552E"/>
    <w:rsid w:val="003006EB"/>
    <w:rsid w:val="0030722C"/>
    <w:rsid w:val="00341CF3"/>
    <w:rsid w:val="00345CCD"/>
    <w:rsid w:val="003467EF"/>
    <w:rsid w:val="00352DD8"/>
    <w:rsid w:val="0036591D"/>
    <w:rsid w:val="00366A1F"/>
    <w:rsid w:val="00371516"/>
    <w:rsid w:val="003751EA"/>
    <w:rsid w:val="00384BFA"/>
    <w:rsid w:val="003919EC"/>
    <w:rsid w:val="003921D5"/>
    <w:rsid w:val="00395A1D"/>
    <w:rsid w:val="003A214D"/>
    <w:rsid w:val="003A283E"/>
    <w:rsid w:val="003A4502"/>
    <w:rsid w:val="003A73FA"/>
    <w:rsid w:val="003B0D85"/>
    <w:rsid w:val="003B1610"/>
    <w:rsid w:val="003B53C7"/>
    <w:rsid w:val="003B55E7"/>
    <w:rsid w:val="003B6508"/>
    <w:rsid w:val="003B6CA9"/>
    <w:rsid w:val="003D31D8"/>
    <w:rsid w:val="003D3AC8"/>
    <w:rsid w:val="003D4DDA"/>
    <w:rsid w:val="003D6DD2"/>
    <w:rsid w:val="003E30FC"/>
    <w:rsid w:val="003E403A"/>
    <w:rsid w:val="003E5DF0"/>
    <w:rsid w:val="003E73F4"/>
    <w:rsid w:val="003F0057"/>
    <w:rsid w:val="00401E58"/>
    <w:rsid w:val="00403B64"/>
    <w:rsid w:val="00405BA9"/>
    <w:rsid w:val="00405CDA"/>
    <w:rsid w:val="004143C8"/>
    <w:rsid w:val="00414BB2"/>
    <w:rsid w:val="004179B4"/>
    <w:rsid w:val="00425B76"/>
    <w:rsid w:val="004320AC"/>
    <w:rsid w:val="00435CEE"/>
    <w:rsid w:val="004426A6"/>
    <w:rsid w:val="0045275D"/>
    <w:rsid w:val="00455102"/>
    <w:rsid w:val="00457D13"/>
    <w:rsid w:val="00465BFC"/>
    <w:rsid w:val="00471679"/>
    <w:rsid w:val="00476D67"/>
    <w:rsid w:val="00482E16"/>
    <w:rsid w:val="00487B90"/>
    <w:rsid w:val="004921DD"/>
    <w:rsid w:val="004D4D41"/>
    <w:rsid w:val="004E496D"/>
    <w:rsid w:val="004E5579"/>
    <w:rsid w:val="004E5881"/>
    <w:rsid w:val="004F68E4"/>
    <w:rsid w:val="004F7464"/>
    <w:rsid w:val="00500D02"/>
    <w:rsid w:val="00501BA4"/>
    <w:rsid w:val="005134D8"/>
    <w:rsid w:val="005270A9"/>
    <w:rsid w:val="00531BA5"/>
    <w:rsid w:val="005327CB"/>
    <w:rsid w:val="00533B85"/>
    <w:rsid w:val="0053599B"/>
    <w:rsid w:val="00540B3B"/>
    <w:rsid w:val="005425C8"/>
    <w:rsid w:val="00545017"/>
    <w:rsid w:val="0055247E"/>
    <w:rsid w:val="00562C9A"/>
    <w:rsid w:val="00566B9F"/>
    <w:rsid w:val="00570CA4"/>
    <w:rsid w:val="00572945"/>
    <w:rsid w:val="005741CE"/>
    <w:rsid w:val="00586396"/>
    <w:rsid w:val="00597087"/>
    <w:rsid w:val="005A35CD"/>
    <w:rsid w:val="005A6350"/>
    <w:rsid w:val="005A7127"/>
    <w:rsid w:val="005B0639"/>
    <w:rsid w:val="005B2DC8"/>
    <w:rsid w:val="005C0B4E"/>
    <w:rsid w:val="005C248D"/>
    <w:rsid w:val="005C493E"/>
    <w:rsid w:val="005C56D0"/>
    <w:rsid w:val="005D15CB"/>
    <w:rsid w:val="005D738F"/>
    <w:rsid w:val="005F3711"/>
    <w:rsid w:val="005F391D"/>
    <w:rsid w:val="00606B8B"/>
    <w:rsid w:val="00614CE0"/>
    <w:rsid w:val="00617DD8"/>
    <w:rsid w:val="00617E30"/>
    <w:rsid w:val="0062056E"/>
    <w:rsid w:val="006358A7"/>
    <w:rsid w:val="00637B4D"/>
    <w:rsid w:val="00642119"/>
    <w:rsid w:val="006425DB"/>
    <w:rsid w:val="006437DF"/>
    <w:rsid w:val="006439F2"/>
    <w:rsid w:val="006466DA"/>
    <w:rsid w:val="0065213B"/>
    <w:rsid w:val="0067497C"/>
    <w:rsid w:val="00675F8C"/>
    <w:rsid w:val="006944EE"/>
    <w:rsid w:val="006A25E4"/>
    <w:rsid w:val="006A2946"/>
    <w:rsid w:val="006A47A9"/>
    <w:rsid w:val="006B44FA"/>
    <w:rsid w:val="006B59F1"/>
    <w:rsid w:val="006C2A68"/>
    <w:rsid w:val="006C3DB7"/>
    <w:rsid w:val="006D2B78"/>
    <w:rsid w:val="006F2F86"/>
    <w:rsid w:val="006F4B38"/>
    <w:rsid w:val="007030B4"/>
    <w:rsid w:val="0070331C"/>
    <w:rsid w:val="00704937"/>
    <w:rsid w:val="0070738D"/>
    <w:rsid w:val="00713701"/>
    <w:rsid w:val="00715B49"/>
    <w:rsid w:val="007265FA"/>
    <w:rsid w:val="00732BFE"/>
    <w:rsid w:val="00732E64"/>
    <w:rsid w:val="00736DAD"/>
    <w:rsid w:val="007504FE"/>
    <w:rsid w:val="00753BC8"/>
    <w:rsid w:val="007608CB"/>
    <w:rsid w:val="0076139F"/>
    <w:rsid w:val="00774528"/>
    <w:rsid w:val="007824A3"/>
    <w:rsid w:val="007B6C2E"/>
    <w:rsid w:val="007E40EC"/>
    <w:rsid w:val="007E5C29"/>
    <w:rsid w:val="007E63FB"/>
    <w:rsid w:val="007E766E"/>
    <w:rsid w:val="007F000C"/>
    <w:rsid w:val="007F177D"/>
    <w:rsid w:val="007F1A5D"/>
    <w:rsid w:val="007F6104"/>
    <w:rsid w:val="008000C5"/>
    <w:rsid w:val="0080333F"/>
    <w:rsid w:val="00814B42"/>
    <w:rsid w:val="0081660D"/>
    <w:rsid w:val="00837A99"/>
    <w:rsid w:val="00840AA9"/>
    <w:rsid w:val="00852E94"/>
    <w:rsid w:val="00852FAA"/>
    <w:rsid w:val="0086281A"/>
    <w:rsid w:val="00863AAB"/>
    <w:rsid w:val="008672B6"/>
    <w:rsid w:val="008761F9"/>
    <w:rsid w:val="00877624"/>
    <w:rsid w:val="0088660B"/>
    <w:rsid w:val="0089483C"/>
    <w:rsid w:val="00897622"/>
    <w:rsid w:val="008A2823"/>
    <w:rsid w:val="008B0350"/>
    <w:rsid w:val="008B25BF"/>
    <w:rsid w:val="008B6F56"/>
    <w:rsid w:val="008C3D15"/>
    <w:rsid w:val="008C527B"/>
    <w:rsid w:val="008D38C2"/>
    <w:rsid w:val="008E1F02"/>
    <w:rsid w:val="008E75C9"/>
    <w:rsid w:val="008F0C70"/>
    <w:rsid w:val="008F2E17"/>
    <w:rsid w:val="00900FEE"/>
    <w:rsid w:val="00901FBD"/>
    <w:rsid w:val="00902B78"/>
    <w:rsid w:val="00907BBB"/>
    <w:rsid w:val="00920D1E"/>
    <w:rsid w:val="00921E28"/>
    <w:rsid w:val="009226D4"/>
    <w:rsid w:val="00932CBD"/>
    <w:rsid w:val="00934086"/>
    <w:rsid w:val="009363C0"/>
    <w:rsid w:val="009409F2"/>
    <w:rsid w:val="009448C9"/>
    <w:rsid w:val="00945FA4"/>
    <w:rsid w:val="00955944"/>
    <w:rsid w:val="00967924"/>
    <w:rsid w:val="009712CE"/>
    <w:rsid w:val="00972B1D"/>
    <w:rsid w:val="0098490F"/>
    <w:rsid w:val="00994B6B"/>
    <w:rsid w:val="00994EB6"/>
    <w:rsid w:val="009A6368"/>
    <w:rsid w:val="009B52B1"/>
    <w:rsid w:val="009B62E5"/>
    <w:rsid w:val="009E5DE9"/>
    <w:rsid w:val="009F3F6B"/>
    <w:rsid w:val="00A12398"/>
    <w:rsid w:val="00A13CFE"/>
    <w:rsid w:val="00A165C0"/>
    <w:rsid w:val="00A21D73"/>
    <w:rsid w:val="00A22739"/>
    <w:rsid w:val="00A27A08"/>
    <w:rsid w:val="00A27EF9"/>
    <w:rsid w:val="00A35999"/>
    <w:rsid w:val="00A40DDB"/>
    <w:rsid w:val="00A51D36"/>
    <w:rsid w:val="00A52E35"/>
    <w:rsid w:val="00A56117"/>
    <w:rsid w:val="00A563DF"/>
    <w:rsid w:val="00A6061D"/>
    <w:rsid w:val="00A66A63"/>
    <w:rsid w:val="00A701C1"/>
    <w:rsid w:val="00A76569"/>
    <w:rsid w:val="00A8257A"/>
    <w:rsid w:val="00A82D21"/>
    <w:rsid w:val="00A86297"/>
    <w:rsid w:val="00AC02D0"/>
    <w:rsid w:val="00AC17D4"/>
    <w:rsid w:val="00AC5E14"/>
    <w:rsid w:val="00AC7325"/>
    <w:rsid w:val="00AD1424"/>
    <w:rsid w:val="00AD1B7C"/>
    <w:rsid w:val="00AD248D"/>
    <w:rsid w:val="00AD39F1"/>
    <w:rsid w:val="00AD786C"/>
    <w:rsid w:val="00AE0D38"/>
    <w:rsid w:val="00AE2AE9"/>
    <w:rsid w:val="00AE5DCE"/>
    <w:rsid w:val="00AF7B5E"/>
    <w:rsid w:val="00B02680"/>
    <w:rsid w:val="00B04E5D"/>
    <w:rsid w:val="00B12CEB"/>
    <w:rsid w:val="00B1400F"/>
    <w:rsid w:val="00B14B77"/>
    <w:rsid w:val="00B16F59"/>
    <w:rsid w:val="00B22E8C"/>
    <w:rsid w:val="00B24A3F"/>
    <w:rsid w:val="00B27DE9"/>
    <w:rsid w:val="00B3205D"/>
    <w:rsid w:val="00B34842"/>
    <w:rsid w:val="00B34985"/>
    <w:rsid w:val="00B35566"/>
    <w:rsid w:val="00B65E01"/>
    <w:rsid w:val="00B7407E"/>
    <w:rsid w:val="00BA1719"/>
    <w:rsid w:val="00BB2A3D"/>
    <w:rsid w:val="00BB4301"/>
    <w:rsid w:val="00BC7F5F"/>
    <w:rsid w:val="00BF1959"/>
    <w:rsid w:val="00BF246D"/>
    <w:rsid w:val="00BF5F35"/>
    <w:rsid w:val="00BF7674"/>
    <w:rsid w:val="00C019D7"/>
    <w:rsid w:val="00C01E18"/>
    <w:rsid w:val="00C029C9"/>
    <w:rsid w:val="00C07913"/>
    <w:rsid w:val="00C140E0"/>
    <w:rsid w:val="00C15B90"/>
    <w:rsid w:val="00C231FA"/>
    <w:rsid w:val="00C23DE9"/>
    <w:rsid w:val="00C261C3"/>
    <w:rsid w:val="00C31E5F"/>
    <w:rsid w:val="00C37EB0"/>
    <w:rsid w:val="00C4412F"/>
    <w:rsid w:val="00C53637"/>
    <w:rsid w:val="00C53B94"/>
    <w:rsid w:val="00C56162"/>
    <w:rsid w:val="00C57AB4"/>
    <w:rsid w:val="00C622E7"/>
    <w:rsid w:val="00C748D0"/>
    <w:rsid w:val="00C863CB"/>
    <w:rsid w:val="00C95E1B"/>
    <w:rsid w:val="00C964AB"/>
    <w:rsid w:val="00C96A89"/>
    <w:rsid w:val="00CA0C96"/>
    <w:rsid w:val="00CA266E"/>
    <w:rsid w:val="00CA51E5"/>
    <w:rsid w:val="00CB25C0"/>
    <w:rsid w:val="00CB3AED"/>
    <w:rsid w:val="00CB52E4"/>
    <w:rsid w:val="00CB6C33"/>
    <w:rsid w:val="00CB76B8"/>
    <w:rsid w:val="00CC2A53"/>
    <w:rsid w:val="00CD1028"/>
    <w:rsid w:val="00CE017F"/>
    <w:rsid w:val="00CE2B30"/>
    <w:rsid w:val="00CE2E4E"/>
    <w:rsid w:val="00CE48B7"/>
    <w:rsid w:val="00CE7087"/>
    <w:rsid w:val="00CF4609"/>
    <w:rsid w:val="00D24C4E"/>
    <w:rsid w:val="00D2599F"/>
    <w:rsid w:val="00D27234"/>
    <w:rsid w:val="00D33882"/>
    <w:rsid w:val="00D344BC"/>
    <w:rsid w:val="00D35BB2"/>
    <w:rsid w:val="00D36A66"/>
    <w:rsid w:val="00D36F70"/>
    <w:rsid w:val="00D44D91"/>
    <w:rsid w:val="00D505EE"/>
    <w:rsid w:val="00D50DD7"/>
    <w:rsid w:val="00D52913"/>
    <w:rsid w:val="00D56378"/>
    <w:rsid w:val="00D56A16"/>
    <w:rsid w:val="00D70102"/>
    <w:rsid w:val="00D7088D"/>
    <w:rsid w:val="00D7430A"/>
    <w:rsid w:val="00D817A6"/>
    <w:rsid w:val="00D84F0D"/>
    <w:rsid w:val="00D90E3B"/>
    <w:rsid w:val="00D93284"/>
    <w:rsid w:val="00D93B97"/>
    <w:rsid w:val="00D9619B"/>
    <w:rsid w:val="00DB649D"/>
    <w:rsid w:val="00DB6A2D"/>
    <w:rsid w:val="00DC14F3"/>
    <w:rsid w:val="00DC566A"/>
    <w:rsid w:val="00DD6751"/>
    <w:rsid w:val="00DD7B5C"/>
    <w:rsid w:val="00DE15C3"/>
    <w:rsid w:val="00DE1B10"/>
    <w:rsid w:val="00DE449A"/>
    <w:rsid w:val="00DE4529"/>
    <w:rsid w:val="00DF56D9"/>
    <w:rsid w:val="00E12D79"/>
    <w:rsid w:val="00E22B2F"/>
    <w:rsid w:val="00E30029"/>
    <w:rsid w:val="00E31258"/>
    <w:rsid w:val="00E5359D"/>
    <w:rsid w:val="00E565FB"/>
    <w:rsid w:val="00E66D67"/>
    <w:rsid w:val="00E66F73"/>
    <w:rsid w:val="00E679FA"/>
    <w:rsid w:val="00E71939"/>
    <w:rsid w:val="00E73141"/>
    <w:rsid w:val="00E82D1A"/>
    <w:rsid w:val="00E87B1A"/>
    <w:rsid w:val="00E91429"/>
    <w:rsid w:val="00E93BCE"/>
    <w:rsid w:val="00E9774B"/>
    <w:rsid w:val="00E9777D"/>
    <w:rsid w:val="00EA263C"/>
    <w:rsid w:val="00EA2843"/>
    <w:rsid w:val="00EC3588"/>
    <w:rsid w:val="00ED02C6"/>
    <w:rsid w:val="00ED5F75"/>
    <w:rsid w:val="00EE3C88"/>
    <w:rsid w:val="00EE5E10"/>
    <w:rsid w:val="00F003B2"/>
    <w:rsid w:val="00F005D0"/>
    <w:rsid w:val="00F00976"/>
    <w:rsid w:val="00F025F7"/>
    <w:rsid w:val="00F12170"/>
    <w:rsid w:val="00F1236E"/>
    <w:rsid w:val="00F16522"/>
    <w:rsid w:val="00F24494"/>
    <w:rsid w:val="00F41E14"/>
    <w:rsid w:val="00F53ADD"/>
    <w:rsid w:val="00F5651C"/>
    <w:rsid w:val="00F61294"/>
    <w:rsid w:val="00F61518"/>
    <w:rsid w:val="00F6686B"/>
    <w:rsid w:val="00F743B1"/>
    <w:rsid w:val="00F75425"/>
    <w:rsid w:val="00F8051D"/>
    <w:rsid w:val="00FA1245"/>
    <w:rsid w:val="00FA67AD"/>
    <w:rsid w:val="00FB59DD"/>
    <w:rsid w:val="00FC1C78"/>
    <w:rsid w:val="00FF0E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224284"/>
    <w:pPr>
      <w:keepNext/>
      <w:keepLines/>
      <w:spacing w:before="240"/>
      <w:outlineLvl w:val="0"/>
    </w:pPr>
    <w:rPr>
      <w:rFonts w:asciiTheme="majorHAnsi" w:eastAsiaTheme="majorEastAsia" w:hAnsiTheme="majorHAnsi" w:cstheme="majorBidi"/>
      <w:color w:val="2F5496" w:themeColor="accent1" w:themeShade="BF"/>
      <w:sz w:val="32"/>
      <w:szCs w:val="32"/>
      <w:lang w:val="en-US"/>
    </w:rPr>
  </w:style>
  <w:style w:type="paragraph" w:styleId="berschrift2">
    <w:name w:val="heading 2"/>
    <w:basedOn w:val="Standard"/>
    <w:next w:val="Standard"/>
    <w:link w:val="berschrift2Zchn"/>
    <w:uiPriority w:val="9"/>
    <w:semiHidden/>
    <w:unhideWhenUsed/>
    <w:qFormat/>
    <w:rsid w:val="00902B7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3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 w:type="paragraph" w:customStyle="1" w:styleId="s3">
    <w:name w:val="s3"/>
    <w:basedOn w:val="Standard"/>
    <w:rsid w:val="00352DD8"/>
    <w:pPr>
      <w:spacing w:before="100" w:beforeAutospacing="1" w:after="100" w:afterAutospacing="1"/>
    </w:pPr>
    <w:rPr>
      <w:rFonts w:ascii="Times New Roman" w:hAnsi="Times New Roman" w:cs="Times New Roman"/>
      <w:lang w:eastAsia="de-DE"/>
    </w:rPr>
  </w:style>
  <w:style w:type="paragraph" w:customStyle="1" w:styleId="s4">
    <w:name w:val="s4"/>
    <w:basedOn w:val="Standard"/>
    <w:rsid w:val="00352DD8"/>
    <w:pPr>
      <w:spacing w:before="100" w:beforeAutospacing="1" w:after="100" w:afterAutospacing="1"/>
    </w:pPr>
    <w:rPr>
      <w:rFonts w:ascii="Times New Roman" w:hAnsi="Times New Roman" w:cs="Times New Roman"/>
      <w:lang w:eastAsia="de-DE"/>
    </w:rPr>
  </w:style>
  <w:style w:type="character" w:customStyle="1" w:styleId="bumpedfont15">
    <w:name w:val="bumpedfont15"/>
    <w:basedOn w:val="Absatz-Standardschriftart"/>
    <w:rsid w:val="00352DD8"/>
  </w:style>
  <w:style w:type="paragraph" w:customStyle="1" w:styleId="AufzZahlmanuell">
    <w:name w:val="Aufz. Zahl manuell"/>
    <w:basedOn w:val="Standard"/>
    <w:rsid w:val="00540B3B"/>
    <w:pPr>
      <w:tabs>
        <w:tab w:val="left" w:pos="567"/>
      </w:tabs>
      <w:spacing w:before="240"/>
      <w:ind w:left="567" w:hanging="567"/>
      <w:jc w:val="both"/>
    </w:pPr>
    <w:rPr>
      <w:rFonts w:ascii="Arial (W1)" w:eastAsia="Times New Roman" w:hAnsi="Arial (W1)" w:cs="Arial"/>
      <w:szCs w:val="20"/>
      <w:lang w:eastAsia="de-DE"/>
    </w:rPr>
  </w:style>
  <w:style w:type="paragraph" w:customStyle="1" w:styleId="Default">
    <w:name w:val="Default"/>
    <w:rsid w:val="00F12170"/>
    <w:pPr>
      <w:autoSpaceDE w:val="0"/>
      <w:autoSpaceDN w:val="0"/>
      <w:adjustRightInd w:val="0"/>
    </w:pPr>
    <w:rPr>
      <w:rFonts w:ascii="Arial" w:hAnsi="Arial" w:cs="Arial"/>
      <w:color w:val="000000"/>
    </w:rPr>
  </w:style>
  <w:style w:type="paragraph" w:customStyle="1" w:styleId="H2">
    <w:name w:val="H2"/>
    <w:basedOn w:val="Standard"/>
    <w:next w:val="Standard"/>
    <w:rsid w:val="00094F66"/>
    <w:pPr>
      <w:keepNext/>
      <w:autoSpaceDE w:val="0"/>
      <w:autoSpaceDN w:val="0"/>
      <w:spacing w:before="100" w:after="100"/>
      <w:outlineLvl w:val="2"/>
    </w:pPr>
    <w:rPr>
      <w:rFonts w:ascii="Times New Roman" w:eastAsia="Times New Roman" w:hAnsi="Times New Roman" w:cs="Times New Roman"/>
      <w:b/>
      <w:bCs/>
      <w:sz w:val="36"/>
      <w:szCs w:val="36"/>
      <w:lang w:eastAsia="de-DE"/>
    </w:rPr>
  </w:style>
  <w:style w:type="paragraph" w:customStyle="1" w:styleId="jm1a">
    <w:name w:val="jm1a"/>
    <w:rsid w:val="00105358"/>
    <w:pPr>
      <w:autoSpaceDE w:val="0"/>
      <w:autoSpaceDN w:val="0"/>
      <w:adjustRightInd w:val="0"/>
      <w:jc w:val="both"/>
    </w:pPr>
    <w:rPr>
      <w:rFonts w:ascii="Arial" w:eastAsia="Times New Roman" w:hAnsi="Arial" w:cs="Times New Roman"/>
      <w:color w:val="000000"/>
      <w:sz w:val="19"/>
      <w:szCs w:val="19"/>
      <w:lang w:eastAsia="de-DE"/>
    </w:rPr>
  </w:style>
  <w:style w:type="character" w:customStyle="1" w:styleId="jm40">
    <w:name w:val="jm40"/>
    <w:rsid w:val="00105358"/>
    <w:rPr>
      <w:rFonts w:ascii="Arial" w:hAnsi="Arial"/>
      <w:b/>
      <w:color w:val="000000"/>
      <w:sz w:val="19"/>
    </w:rPr>
  </w:style>
  <w:style w:type="paragraph" w:customStyle="1" w:styleId="Spalte-berschrift-Beitrag">
    <w:name w:val="Spalte-Überschrift-Beitrag"/>
    <w:basedOn w:val="Standard"/>
    <w:next w:val="Standard"/>
    <w:autoRedefine/>
    <w:qFormat/>
    <w:rsid w:val="003A73FA"/>
    <w:pPr>
      <w:widowControl w:val="0"/>
      <w:autoSpaceDE w:val="0"/>
      <w:autoSpaceDN w:val="0"/>
      <w:adjustRightInd w:val="0"/>
      <w:spacing w:after="160"/>
    </w:pPr>
    <w:rPr>
      <w:rFonts w:eastAsia="Cambria" w:cs="HelveticaNeue-BoldCond"/>
      <w:b/>
      <w:lang w:eastAsia="de-DE"/>
    </w:rPr>
  </w:style>
  <w:style w:type="paragraph" w:customStyle="1" w:styleId="Spalte-Flietext">
    <w:name w:val="Spalte-Fließtext"/>
    <w:basedOn w:val="Standard"/>
    <w:link w:val="Spalte-FlietextZchn"/>
    <w:autoRedefine/>
    <w:uiPriority w:val="99"/>
    <w:qFormat/>
    <w:rsid w:val="003A73FA"/>
    <w:pPr>
      <w:widowControl w:val="0"/>
      <w:suppressAutoHyphens/>
      <w:autoSpaceDE w:val="0"/>
      <w:autoSpaceDN w:val="0"/>
      <w:adjustRightInd w:val="0"/>
      <w:spacing w:after="120" w:line="260" w:lineRule="exact"/>
    </w:pPr>
    <w:rPr>
      <w:rFonts w:eastAsia="Cambria" w:cs="Arial"/>
      <w:b/>
      <w:iCs/>
      <w:color w:val="262626"/>
      <w:sz w:val="20"/>
      <w:szCs w:val="20"/>
      <w:lang w:eastAsia="de-DE"/>
    </w:rPr>
  </w:style>
  <w:style w:type="character" w:customStyle="1" w:styleId="Spalte-FlietextZchn">
    <w:name w:val="Spalte-Fließtext Zchn"/>
    <w:link w:val="Spalte-Flietext"/>
    <w:uiPriority w:val="99"/>
    <w:rsid w:val="003A73FA"/>
    <w:rPr>
      <w:rFonts w:eastAsia="Cambria" w:cs="Arial"/>
      <w:b/>
      <w:iCs/>
      <w:color w:val="262626"/>
      <w:sz w:val="20"/>
      <w:szCs w:val="20"/>
      <w:lang w:eastAsia="de-DE"/>
    </w:rPr>
  </w:style>
  <w:style w:type="paragraph" w:customStyle="1" w:styleId="jm2a">
    <w:name w:val="jm2a"/>
    <w:rsid w:val="00715B49"/>
    <w:pPr>
      <w:autoSpaceDE w:val="0"/>
      <w:autoSpaceDN w:val="0"/>
      <w:adjustRightInd w:val="0"/>
      <w:ind w:firstLine="190"/>
      <w:jc w:val="both"/>
    </w:pPr>
    <w:rPr>
      <w:rFonts w:ascii="Arial" w:eastAsia="Times New Roman" w:hAnsi="Arial" w:cs="Times New Roman"/>
      <w:color w:val="000000"/>
      <w:sz w:val="19"/>
      <w:szCs w:val="19"/>
      <w:lang w:eastAsia="de-DE"/>
    </w:rPr>
  </w:style>
  <w:style w:type="paragraph" w:customStyle="1" w:styleId="jm3a">
    <w:name w:val="jm3a"/>
    <w:rsid w:val="00715B49"/>
    <w:pPr>
      <w:keepNext/>
      <w:keepLines/>
      <w:suppressAutoHyphens/>
      <w:autoSpaceDE w:val="0"/>
      <w:autoSpaceDN w:val="0"/>
      <w:adjustRightInd w:val="0"/>
      <w:spacing w:before="235"/>
    </w:pPr>
    <w:rPr>
      <w:rFonts w:ascii="Arial" w:eastAsia="Times New Roman" w:hAnsi="Arial" w:cs="Times New Roman"/>
      <w:color w:val="000000"/>
      <w:sz w:val="19"/>
      <w:szCs w:val="19"/>
      <w:lang w:eastAsia="de-DE"/>
    </w:rPr>
  </w:style>
  <w:style w:type="character" w:customStyle="1" w:styleId="jm33">
    <w:name w:val="jm33"/>
    <w:rsid w:val="00715B49"/>
    <w:rPr>
      <w:strike w:val="0"/>
      <w:dstrike w:val="0"/>
      <w:color w:val="000000"/>
      <w:sz w:val="19"/>
      <w:u w:val="none"/>
      <w:effect w:val="none"/>
      <w:shd w:val="clear" w:color="auto" w:fill="CCCCCC"/>
    </w:rPr>
  </w:style>
  <w:style w:type="paragraph" w:customStyle="1" w:styleId="Body">
    <w:name w:val="Body"/>
    <w:rsid w:val="00202F91"/>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eastAsia="de-DE"/>
      <w14:textOutline w14:w="0" w14:cap="flat" w14:cmpd="sng" w14:algn="ctr">
        <w14:noFill/>
        <w14:prstDash w14:val="solid"/>
        <w14:bevel/>
      </w14:textOutline>
    </w:rPr>
  </w:style>
  <w:style w:type="paragraph" w:styleId="NurText">
    <w:name w:val="Plain Text"/>
    <w:basedOn w:val="Standard"/>
    <w:link w:val="NurTextZchn"/>
    <w:uiPriority w:val="99"/>
    <w:unhideWhenUsed/>
    <w:rsid w:val="00224CBC"/>
    <w:rPr>
      <w:rFonts w:ascii="Calibri" w:hAnsi="Calibri"/>
      <w:sz w:val="22"/>
      <w:szCs w:val="21"/>
    </w:rPr>
  </w:style>
  <w:style w:type="character" w:customStyle="1" w:styleId="NurTextZchn">
    <w:name w:val="Nur Text Zchn"/>
    <w:basedOn w:val="Absatz-Standardschriftart"/>
    <w:link w:val="NurText"/>
    <w:uiPriority w:val="99"/>
    <w:rsid w:val="00224CBC"/>
    <w:rPr>
      <w:rFonts w:ascii="Calibri" w:hAnsi="Calibri"/>
      <w:sz w:val="22"/>
      <w:szCs w:val="21"/>
    </w:rPr>
  </w:style>
  <w:style w:type="character" w:customStyle="1" w:styleId="berschrift2Zchn">
    <w:name w:val="Überschrift 2 Zchn"/>
    <w:basedOn w:val="Absatz-Standardschriftart"/>
    <w:link w:val="berschrift2"/>
    <w:uiPriority w:val="9"/>
    <w:semiHidden/>
    <w:rsid w:val="00902B78"/>
    <w:rPr>
      <w:rFonts w:asciiTheme="majorHAnsi" w:eastAsiaTheme="majorEastAsia" w:hAnsiTheme="majorHAnsi" w:cstheme="majorBidi"/>
      <w:color w:val="2F5496" w:themeColor="accent1" w:themeShade="BF"/>
      <w:sz w:val="26"/>
      <w:szCs w:val="26"/>
    </w:rPr>
  </w:style>
  <w:style w:type="paragraph" w:customStyle="1" w:styleId="mustertext-empfaenger">
    <w:name w:val="mustertext-empfaenger"/>
    <w:basedOn w:val="Standard"/>
    <w:rsid w:val="003A4502"/>
    <w:pPr>
      <w:spacing w:before="100" w:beforeAutospacing="1" w:after="100" w:afterAutospacing="1"/>
    </w:pPr>
    <w:rPr>
      <w:rFonts w:ascii="Times New Roman" w:eastAsia="Times New Roman" w:hAnsi="Times New Roman" w:cs="Times New Roman"/>
      <w:lang w:eastAsia="de-DE"/>
    </w:rPr>
  </w:style>
  <w:style w:type="paragraph" w:customStyle="1" w:styleId="PNLHeadSeite1">
    <w:name w:val="PNL_Head_Seite1"/>
    <w:qFormat/>
    <w:rsid w:val="0076139F"/>
    <w:pPr>
      <w:spacing w:after="44" w:line="540" w:lineRule="exact"/>
    </w:pPr>
    <w:rPr>
      <w:rFonts w:cs="Times New Roman"/>
      <w:b/>
      <w:bCs/>
      <w:sz w:val="50"/>
      <w:szCs w:val="50"/>
      <w:lang w:eastAsia="de-DE"/>
    </w:rPr>
  </w:style>
  <w:style w:type="paragraph" w:customStyle="1" w:styleId="mustertext-betreff">
    <w:name w:val="mustertext-betreff"/>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nrede">
    <w:name w:val="mustertext-anrede"/>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grussformel">
    <w:name w:val="mustertext-grussformel"/>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unterschrift">
    <w:name w:val="mustertext-unterschrift"/>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bsender">
    <w:name w:val="mustertext-absender"/>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firstitem">
    <w:name w:val="firstitem"/>
    <w:basedOn w:val="Standard"/>
    <w:rsid w:val="0008382F"/>
    <w:pPr>
      <w:spacing w:before="100" w:beforeAutospacing="1" w:after="100" w:afterAutospacing="1"/>
    </w:pPr>
    <w:rPr>
      <w:rFonts w:ascii="Times New Roman" w:eastAsia="Times New Roman" w:hAnsi="Times New Roman" w:cs="Times New Roman"/>
      <w:lang w:val="en-US"/>
    </w:rPr>
  </w:style>
  <w:style w:type="paragraph" w:customStyle="1" w:styleId="lastitem">
    <w:name w:val="lastitem"/>
    <w:basedOn w:val="Standard"/>
    <w:rsid w:val="0008382F"/>
    <w:pPr>
      <w:spacing w:before="100" w:beforeAutospacing="1" w:after="100" w:afterAutospacing="1"/>
    </w:pPr>
    <w:rPr>
      <w:rFonts w:ascii="Times New Roman" w:eastAsia="Times New Roman" w:hAnsi="Times New Roman" w:cs="Times New Roman"/>
      <w:lang w:val="en-US"/>
    </w:rPr>
  </w:style>
  <w:style w:type="paragraph" w:styleId="Textkrper2">
    <w:name w:val="Body Text 2"/>
    <w:basedOn w:val="Standard"/>
    <w:link w:val="Textkrper2Zchn"/>
    <w:uiPriority w:val="99"/>
    <w:semiHidden/>
    <w:unhideWhenUsed/>
    <w:rsid w:val="008F2E17"/>
    <w:pPr>
      <w:spacing w:after="120" w:line="480" w:lineRule="auto"/>
    </w:pPr>
    <w:rPr>
      <w:rFonts w:ascii="Times New Roman" w:eastAsia="Times New Roman" w:hAnsi="Times New Roman" w:cs="Times New Roman"/>
      <w:lang w:val="en-US"/>
    </w:rPr>
  </w:style>
  <w:style w:type="character" w:customStyle="1" w:styleId="Textkrper2Zchn">
    <w:name w:val="Textkörper 2 Zchn"/>
    <w:basedOn w:val="Absatz-Standardschriftart"/>
    <w:link w:val="Textkrper2"/>
    <w:uiPriority w:val="99"/>
    <w:semiHidden/>
    <w:rsid w:val="008F2E17"/>
    <w:rPr>
      <w:rFonts w:ascii="Times New Roman" w:eastAsia="Times New Roman" w:hAnsi="Times New Roman" w:cs="Times New Roman"/>
      <w:lang w:val="en-US"/>
    </w:rPr>
  </w:style>
  <w:style w:type="paragraph" w:styleId="Textkrper3">
    <w:name w:val="Body Text 3"/>
    <w:basedOn w:val="Standard"/>
    <w:link w:val="Textkrper3Zchn"/>
    <w:uiPriority w:val="99"/>
    <w:semiHidden/>
    <w:unhideWhenUsed/>
    <w:rsid w:val="00D505EE"/>
    <w:pPr>
      <w:spacing w:after="120"/>
    </w:pPr>
    <w:rPr>
      <w:rFonts w:ascii="Times New Roman" w:eastAsia="Times New Roman" w:hAnsi="Times New Roman" w:cs="Times New Roman"/>
      <w:sz w:val="16"/>
      <w:szCs w:val="16"/>
      <w:lang w:val="en-US"/>
    </w:rPr>
  </w:style>
  <w:style w:type="character" w:customStyle="1" w:styleId="Textkrper3Zchn">
    <w:name w:val="Textkörper 3 Zchn"/>
    <w:basedOn w:val="Absatz-Standardschriftart"/>
    <w:link w:val="Textkrper3"/>
    <w:uiPriority w:val="99"/>
    <w:semiHidden/>
    <w:rsid w:val="00D505EE"/>
    <w:rPr>
      <w:rFonts w:ascii="Times New Roman" w:eastAsia="Times New Roman" w:hAnsi="Times New Roman" w:cs="Times New Roman"/>
      <w:sz w:val="16"/>
      <w:szCs w:val="16"/>
      <w:lang w:val="en-US"/>
    </w:rPr>
  </w:style>
  <w:style w:type="paragraph" w:customStyle="1" w:styleId="Text">
    <w:name w:val="Text"/>
    <w:rsid w:val="00774528"/>
    <w:pPr>
      <w:pBdr>
        <w:top w:val="nil"/>
        <w:left w:val="nil"/>
        <w:bottom w:val="nil"/>
        <w:right w:val="nil"/>
        <w:between w:val="nil"/>
        <w:bar w:val="nil"/>
      </w:pBdr>
    </w:pPr>
    <w:rPr>
      <w:rFonts w:ascii="Times New Roman" w:eastAsia="Times New Roman" w:hAnsi="Times New Roman" w:cs="Times New Roman"/>
      <w:color w:val="000000"/>
      <w:u w:color="000000"/>
      <w:bdr w:val="nil"/>
      <w:lang w:val="en-US"/>
      <w14:textOutline w14:w="0" w14:cap="flat" w14:cmpd="sng" w14:algn="ctr">
        <w14:noFill/>
        <w14:prstDash w14:val="solid"/>
        <w14:bevel/>
      </w14:textOutline>
    </w:rPr>
  </w:style>
  <w:style w:type="paragraph" w:styleId="berarbeitung">
    <w:name w:val="Revision"/>
    <w:hidden/>
    <w:uiPriority w:val="99"/>
    <w:semiHidden/>
    <w:rsid w:val="00F743B1"/>
  </w:style>
  <w:style w:type="character" w:customStyle="1" w:styleId="berschrift1Zchn">
    <w:name w:val="Überschrift 1 Zchn"/>
    <w:basedOn w:val="Absatz-Standardschriftart"/>
    <w:link w:val="berschrift1"/>
    <w:uiPriority w:val="9"/>
    <w:rsid w:val="00224284"/>
    <w:rPr>
      <w:rFonts w:asciiTheme="majorHAnsi" w:eastAsiaTheme="majorEastAsia" w:hAnsiTheme="majorHAnsi" w:cstheme="majorBidi"/>
      <w:color w:val="2F5496" w:themeColor="accent1" w:themeShade="BF"/>
      <w:sz w:val="32"/>
      <w:szCs w:val="32"/>
      <w:lang w:val="en-US"/>
    </w:rPr>
  </w:style>
  <w:style w:type="paragraph" w:customStyle="1" w:styleId="Flietext">
    <w:name w:val="Fließtext"/>
    <w:basedOn w:val="Standard"/>
    <w:link w:val="FlietextZchn"/>
    <w:autoRedefine/>
    <w:uiPriority w:val="99"/>
    <w:qFormat/>
    <w:rsid w:val="00AE2AE9"/>
    <w:pPr>
      <w:widowControl w:val="0"/>
      <w:tabs>
        <w:tab w:val="left" w:pos="2694"/>
      </w:tabs>
      <w:autoSpaceDE w:val="0"/>
      <w:autoSpaceDN w:val="0"/>
      <w:adjustRightInd w:val="0"/>
      <w:spacing w:after="120" w:line="260" w:lineRule="exact"/>
      <w:jc w:val="both"/>
    </w:pPr>
    <w:rPr>
      <w:rFonts w:ascii="Calibri" w:eastAsia="Cambria" w:hAnsi="Calibri" w:cs="HelveticaNeue-BoldCond"/>
      <w:bCs/>
      <w:sz w:val="20"/>
      <w:szCs w:val="20"/>
      <w:lang w:eastAsia="de-DE"/>
    </w:rPr>
  </w:style>
  <w:style w:type="character" w:customStyle="1" w:styleId="FlietextZchn">
    <w:name w:val="Fließtext Zchn"/>
    <w:link w:val="Flietext"/>
    <w:uiPriority w:val="99"/>
    <w:rsid w:val="00AE2AE9"/>
    <w:rPr>
      <w:rFonts w:ascii="Calibri" w:eastAsia="Cambria" w:hAnsi="Calibri" w:cs="HelveticaNeue-BoldCond"/>
      <w:bC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343</Words>
  <Characters>2162</Characters>
  <Application>Microsoft Office Word</Application>
  <DocSecurity>0</DocSecurity>
  <Lines>18</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2022-12-04T12:52:00Z</dcterms:created>
  <dcterms:modified xsi:type="dcterms:W3CDTF">2022-12-04T12:52:00Z</dcterms:modified>
</cp:coreProperties>
</file>