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557F" w14:textId="77777777" w:rsidR="003006EB" w:rsidRPr="001C420A" w:rsidRDefault="003006EB" w:rsidP="003006EB">
      <w:pPr>
        <w:pStyle w:val="PNLSubhead"/>
        <w:outlineLvl w:val="0"/>
      </w:pPr>
      <w:r w:rsidRPr="001C420A">
        <w:t xml:space="preserve">Muster Nr. 4: </w:t>
      </w:r>
      <w:r>
        <w:t>Wie Sie Kollegen an die eigenen Pflichten erinnern</w:t>
      </w:r>
    </w:p>
    <w:p w14:paraId="7A2DAD9E" w14:textId="77777777" w:rsidR="003006EB" w:rsidRPr="001C420A" w:rsidRDefault="003006EB" w:rsidP="003006EB">
      <w:pPr>
        <w:spacing w:after="300"/>
        <w:rPr>
          <w:sz w:val="22"/>
          <w:szCs w:val="22"/>
        </w:rPr>
      </w:pPr>
      <w:r w:rsidRPr="001C420A">
        <w:rPr>
          <w:i/>
          <w:iCs/>
          <w:sz w:val="22"/>
          <w:szCs w:val="22"/>
        </w:rPr>
        <w:t>An das Betriebsratsmitglied …</w:t>
      </w:r>
    </w:p>
    <w:p w14:paraId="456A875A" w14:textId="77777777" w:rsidR="003006EB" w:rsidRPr="001C420A" w:rsidRDefault="003006EB" w:rsidP="003006EB">
      <w:pPr>
        <w:spacing w:after="300"/>
        <w:jc w:val="right"/>
        <w:rPr>
          <w:sz w:val="22"/>
          <w:szCs w:val="22"/>
        </w:rPr>
      </w:pPr>
      <w:r w:rsidRPr="001C420A">
        <w:rPr>
          <w:i/>
          <w:iCs/>
          <w:sz w:val="22"/>
          <w:szCs w:val="22"/>
        </w:rPr>
        <w:t>..., den ...</w:t>
      </w:r>
    </w:p>
    <w:p w14:paraId="22D75267" w14:textId="77777777" w:rsidR="003006EB" w:rsidRPr="001C420A" w:rsidRDefault="003006EB" w:rsidP="003006EB">
      <w:pPr>
        <w:spacing w:after="300"/>
        <w:rPr>
          <w:sz w:val="22"/>
          <w:szCs w:val="22"/>
        </w:rPr>
      </w:pPr>
      <w:r w:rsidRPr="001C420A">
        <w:rPr>
          <w:i/>
          <w:iCs/>
          <w:sz w:val="22"/>
          <w:szCs w:val="22"/>
        </w:rPr>
        <w:t>Rechtzeitige Mitteilung bei Verhinderung an der nächsten Betriebsratssitzung</w:t>
      </w:r>
    </w:p>
    <w:p w14:paraId="3980F091" w14:textId="77777777" w:rsidR="003006EB" w:rsidRPr="001C420A" w:rsidRDefault="003006EB" w:rsidP="003006EB">
      <w:pPr>
        <w:spacing w:after="300"/>
        <w:rPr>
          <w:sz w:val="22"/>
          <w:szCs w:val="22"/>
        </w:rPr>
      </w:pPr>
      <w:r w:rsidRPr="001C420A">
        <w:rPr>
          <w:i/>
          <w:iCs/>
          <w:sz w:val="22"/>
          <w:szCs w:val="22"/>
        </w:rPr>
        <w:t>Liebe(r) Kollegin/Kollege,</w:t>
      </w:r>
    </w:p>
    <w:p w14:paraId="2299B887" w14:textId="77777777" w:rsidR="003006EB" w:rsidRPr="001C420A" w:rsidRDefault="003006EB" w:rsidP="003006EB">
      <w:pPr>
        <w:spacing w:after="300"/>
        <w:rPr>
          <w:sz w:val="22"/>
          <w:szCs w:val="22"/>
        </w:rPr>
      </w:pPr>
      <w:r w:rsidRPr="001C420A">
        <w:rPr>
          <w:i/>
          <w:iCs/>
          <w:sz w:val="22"/>
          <w:szCs w:val="22"/>
        </w:rPr>
        <w:t>bedauerlicherweise bist Du am … nicht zur Betriebsratssitzung erschienen und hast mich vorher leider auch nicht darüber informiert, dass Du nicht an der Sitzung teilnehmen wirst.</w:t>
      </w:r>
    </w:p>
    <w:p w14:paraId="7E48E250" w14:textId="77777777" w:rsidR="003006EB" w:rsidRPr="001C420A" w:rsidRDefault="003006EB" w:rsidP="003006EB">
      <w:pPr>
        <w:spacing w:after="300"/>
        <w:rPr>
          <w:sz w:val="22"/>
          <w:szCs w:val="22"/>
        </w:rPr>
      </w:pPr>
      <w:r w:rsidRPr="001C420A">
        <w:rPr>
          <w:i/>
          <w:iCs/>
          <w:sz w:val="22"/>
          <w:szCs w:val="22"/>
        </w:rPr>
        <w:t>Die Teilnahme an den Sitzungen des Betriebsrats gehört zu Deinen gesetzlichen Pflichten als Betriebsratsmitglied. Die Teilnahmepflicht entfällt nur dann, wenn die Erledigung anstehender Arbeitsaufgaben ausnahmsweise dringender ist oder wenn Du verhindert bist. Verhinderungsgründe sind z.B. Krankheit, Urlaub, Elternzeit, Dienstreise oder die Teilnahme an einer Schulungsveranstaltung. </w:t>
      </w:r>
    </w:p>
    <w:p w14:paraId="4D1F1E02" w14:textId="77777777" w:rsidR="003006EB" w:rsidRPr="001C420A" w:rsidRDefault="003006EB" w:rsidP="003006EB">
      <w:pPr>
        <w:spacing w:after="300"/>
        <w:rPr>
          <w:sz w:val="22"/>
          <w:szCs w:val="22"/>
        </w:rPr>
      </w:pPr>
      <w:r w:rsidRPr="001C420A">
        <w:rPr>
          <w:i/>
          <w:iCs/>
          <w:sz w:val="22"/>
          <w:szCs w:val="22"/>
        </w:rPr>
        <w:t>Wenn Du an einer Betriebsratssitzung nicht teilnehmen kannst, musst Du mir dies aber unverzüglich unter Angabe von Gründen mitteilen (§ 29 Abs. 2 Satz 5 BetrVG). Das ist ausgesprochen wichtig für mich, damit ich rechtzeitig das zuständige Ersatzmitglied zu der Betriebsratssitzung einladen kann. Deshalb bitte ich Dich, mich zukünftig so frühzeitig wie möglich zu benachrichtigen, falls Du an einer Sitzung nicht teilnehmen kannst und mir den Grund dafür mitzuteilen. </w:t>
      </w:r>
    </w:p>
    <w:p w14:paraId="3DCF11D0" w14:textId="77777777" w:rsidR="003006EB" w:rsidRPr="001C420A" w:rsidRDefault="003006EB" w:rsidP="003006EB">
      <w:pPr>
        <w:spacing w:after="300"/>
        <w:rPr>
          <w:sz w:val="22"/>
          <w:szCs w:val="22"/>
        </w:rPr>
      </w:pPr>
      <w:r w:rsidRPr="001C420A">
        <w:rPr>
          <w:i/>
          <w:iCs/>
          <w:sz w:val="22"/>
          <w:szCs w:val="22"/>
        </w:rPr>
        <w:t>Der guten Ordnung halber weise ich darauf hin, dass die wiederholte Verletzung deiner Mitteilungspflicht eine grobe Verletzung Deiner gesetzlichen Pflichten darstellen kann (§ 23 Abs. 1 BetrVG), die sogar zu Deinem Ausschluss aus dem Betriebsrat führen kann.</w:t>
      </w:r>
    </w:p>
    <w:p w14:paraId="4BEB1F4B" w14:textId="77777777" w:rsidR="003006EB" w:rsidRPr="001C420A" w:rsidRDefault="003006EB" w:rsidP="003006EB">
      <w:pPr>
        <w:spacing w:after="300"/>
        <w:rPr>
          <w:sz w:val="22"/>
          <w:szCs w:val="22"/>
        </w:rPr>
      </w:pPr>
      <w:r w:rsidRPr="001C420A">
        <w:rPr>
          <w:i/>
          <w:iCs/>
          <w:sz w:val="22"/>
          <w:szCs w:val="22"/>
        </w:rPr>
        <w:t>Mit freundlichen Grüßen</w:t>
      </w:r>
    </w:p>
    <w:p w14:paraId="161C6C12" w14:textId="77777777" w:rsidR="003006EB" w:rsidRPr="001C420A" w:rsidRDefault="003006EB" w:rsidP="003006EB">
      <w:pPr>
        <w:spacing w:after="300"/>
        <w:rPr>
          <w:sz w:val="22"/>
          <w:szCs w:val="22"/>
        </w:rPr>
      </w:pPr>
      <w:r w:rsidRPr="001C420A">
        <w:rPr>
          <w:i/>
          <w:iCs/>
          <w:sz w:val="22"/>
          <w:szCs w:val="22"/>
        </w:rPr>
        <w:t>Betriebsratsvorsitzende(r)</w:t>
      </w:r>
    </w:p>
    <w:p w14:paraId="13E78D43" w14:textId="77777777" w:rsidR="005C0B4E" w:rsidRPr="001C420A" w:rsidRDefault="005C0B4E" w:rsidP="005C0B4E">
      <w:pPr>
        <w:suppressAutoHyphens/>
        <w:jc w:val="both"/>
        <w:rPr>
          <w:sz w:val="22"/>
          <w:szCs w:val="22"/>
          <w:lang w:eastAsia="de-DE"/>
        </w:rPr>
      </w:pP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50B52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A12398">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B517" w14:textId="77777777" w:rsidR="005E2CFC" w:rsidRDefault="005E2CFC" w:rsidP="00BF7674">
      <w:r>
        <w:separator/>
      </w:r>
    </w:p>
  </w:endnote>
  <w:endnote w:type="continuationSeparator" w:id="0">
    <w:p w14:paraId="5EEE46E9" w14:textId="77777777" w:rsidR="005E2CFC" w:rsidRDefault="005E2CF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D08C" w14:textId="77777777" w:rsidR="005E2CFC" w:rsidRDefault="005E2CFC" w:rsidP="00BF7674">
      <w:r>
        <w:separator/>
      </w:r>
    </w:p>
  </w:footnote>
  <w:footnote w:type="continuationSeparator" w:id="0">
    <w:p w14:paraId="0F4903F8" w14:textId="77777777" w:rsidR="005E2CFC" w:rsidRDefault="005E2CF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8"/>
  </w:num>
  <w:num w:numId="2" w16cid:durableId="573013156">
    <w:abstractNumId w:val="34"/>
  </w:num>
  <w:num w:numId="3" w16cid:durableId="1779830718">
    <w:abstractNumId w:val="8"/>
  </w:num>
  <w:num w:numId="4" w16cid:durableId="2107113951">
    <w:abstractNumId w:val="27"/>
  </w:num>
  <w:num w:numId="5" w16cid:durableId="973095406">
    <w:abstractNumId w:val="3"/>
  </w:num>
  <w:num w:numId="6" w16cid:durableId="880704028">
    <w:abstractNumId w:val="26"/>
  </w:num>
  <w:num w:numId="7" w16cid:durableId="1516653470">
    <w:abstractNumId w:val="0"/>
  </w:num>
  <w:num w:numId="8" w16cid:durableId="1294942269">
    <w:abstractNumId w:val="28"/>
  </w:num>
  <w:num w:numId="9" w16cid:durableId="908225264">
    <w:abstractNumId w:val="6"/>
  </w:num>
  <w:num w:numId="10" w16cid:durableId="1872374296">
    <w:abstractNumId w:val="1"/>
  </w:num>
  <w:num w:numId="11" w16cid:durableId="1434857218">
    <w:abstractNumId w:val="25"/>
  </w:num>
  <w:num w:numId="12" w16cid:durableId="1671446945">
    <w:abstractNumId w:val="2"/>
  </w:num>
  <w:num w:numId="13" w16cid:durableId="67390397">
    <w:abstractNumId w:val="9"/>
  </w:num>
  <w:num w:numId="14" w16cid:durableId="2137482489">
    <w:abstractNumId w:val="17"/>
  </w:num>
  <w:num w:numId="15" w16cid:durableId="926117674">
    <w:abstractNumId w:val="31"/>
  </w:num>
  <w:num w:numId="16" w16cid:durableId="1107460082">
    <w:abstractNumId w:val="23"/>
  </w:num>
  <w:num w:numId="17" w16cid:durableId="1395006381">
    <w:abstractNumId w:val="21"/>
  </w:num>
  <w:num w:numId="18" w16cid:durableId="1221862958">
    <w:abstractNumId w:val="12"/>
  </w:num>
  <w:num w:numId="19" w16cid:durableId="1008755005">
    <w:abstractNumId w:val="13"/>
  </w:num>
  <w:num w:numId="20" w16cid:durableId="1335455571">
    <w:abstractNumId w:val="40"/>
  </w:num>
  <w:num w:numId="21" w16cid:durableId="986741722">
    <w:abstractNumId w:val="19"/>
  </w:num>
  <w:num w:numId="22" w16cid:durableId="2006857182">
    <w:abstractNumId w:val="41"/>
  </w:num>
  <w:num w:numId="23" w16cid:durableId="1226067881">
    <w:abstractNumId w:val="15"/>
  </w:num>
  <w:num w:numId="24" w16cid:durableId="1638602386">
    <w:abstractNumId w:val="16"/>
  </w:num>
  <w:num w:numId="25" w16cid:durableId="928201554">
    <w:abstractNumId w:val="7"/>
  </w:num>
  <w:num w:numId="26" w16cid:durableId="964501974">
    <w:abstractNumId w:val="29"/>
  </w:num>
  <w:num w:numId="27" w16cid:durableId="757097783">
    <w:abstractNumId w:val="33"/>
  </w:num>
  <w:num w:numId="28" w16cid:durableId="256400714">
    <w:abstractNumId w:val="20"/>
  </w:num>
  <w:num w:numId="29" w16cid:durableId="1184201497">
    <w:abstractNumId w:val="18"/>
  </w:num>
  <w:num w:numId="30" w16cid:durableId="568148560">
    <w:abstractNumId w:val="36"/>
  </w:num>
  <w:num w:numId="31" w16cid:durableId="1098672900">
    <w:abstractNumId w:val="37"/>
  </w:num>
  <w:num w:numId="32" w16cid:durableId="1154294827">
    <w:abstractNumId w:val="24"/>
  </w:num>
  <w:num w:numId="33" w16cid:durableId="958804802">
    <w:abstractNumId w:val="22"/>
  </w:num>
  <w:num w:numId="34" w16cid:durableId="376930289">
    <w:abstractNumId w:val="5"/>
  </w:num>
  <w:num w:numId="35" w16cid:durableId="486552869">
    <w:abstractNumId w:val="35"/>
  </w:num>
  <w:num w:numId="36" w16cid:durableId="139542676">
    <w:abstractNumId w:val="30"/>
  </w:num>
  <w:num w:numId="37" w16cid:durableId="807435465">
    <w:abstractNumId w:val="11"/>
  </w:num>
  <w:num w:numId="38" w16cid:durableId="779762673">
    <w:abstractNumId w:val="32"/>
  </w:num>
  <w:num w:numId="39" w16cid:durableId="1188256343">
    <w:abstractNumId w:val="14"/>
  </w:num>
  <w:num w:numId="40" w16cid:durableId="310524297">
    <w:abstractNumId w:val="10"/>
  </w:num>
  <w:num w:numId="41" w16cid:durableId="159780362">
    <w:abstractNumId w:val="4"/>
  </w:num>
  <w:num w:numId="42" w16cid:durableId="1395412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0B4E"/>
    <w:rsid w:val="005C248D"/>
    <w:rsid w:val="005C56D0"/>
    <w:rsid w:val="005D15CB"/>
    <w:rsid w:val="005D738F"/>
    <w:rsid w:val="005E2CFC"/>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2022-06-20T06:10:00Z</dcterms:created>
  <dcterms:modified xsi:type="dcterms:W3CDTF">2022-06-20T06:10:00Z</dcterms:modified>
</cp:coreProperties>
</file>