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A968" w14:textId="77777777" w:rsidR="00CE2E4E" w:rsidRPr="00ED46C8" w:rsidRDefault="00CE2E4E" w:rsidP="00CE2E4E">
      <w:pPr>
        <w:pStyle w:val="PNLSubhead"/>
        <w:spacing w:line="240" w:lineRule="auto"/>
        <w:outlineLvl w:val="0"/>
      </w:pPr>
      <w:r w:rsidRPr="00ED46C8">
        <w:t>Muster: So können Ihre Stimmzettel aussehen</w:t>
      </w:r>
    </w:p>
    <w:tbl>
      <w:tblPr>
        <w:tblStyle w:val="Tabellenraster"/>
        <w:tblW w:w="0" w:type="auto"/>
        <w:tblLook w:val="04A0" w:firstRow="1" w:lastRow="0" w:firstColumn="1" w:lastColumn="0" w:noHBand="0" w:noVBand="1"/>
      </w:tblPr>
      <w:tblGrid>
        <w:gridCol w:w="2264"/>
        <w:gridCol w:w="2264"/>
        <w:gridCol w:w="2264"/>
        <w:gridCol w:w="2264"/>
      </w:tblGrid>
      <w:tr w:rsidR="00CE2E4E" w:rsidRPr="00ED46C8" w14:paraId="75622D49" w14:textId="77777777" w:rsidTr="00B63505">
        <w:tc>
          <w:tcPr>
            <w:tcW w:w="2264" w:type="dxa"/>
          </w:tcPr>
          <w:p w14:paraId="67F4B825"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Nr.</w:t>
            </w:r>
          </w:p>
        </w:tc>
        <w:tc>
          <w:tcPr>
            <w:tcW w:w="2264" w:type="dxa"/>
          </w:tcPr>
          <w:p w14:paraId="32495A94"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Nachname</w:t>
            </w:r>
          </w:p>
        </w:tc>
        <w:tc>
          <w:tcPr>
            <w:tcW w:w="2264" w:type="dxa"/>
          </w:tcPr>
          <w:p w14:paraId="4324B243"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Vorname</w:t>
            </w:r>
          </w:p>
        </w:tc>
        <w:tc>
          <w:tcPr>
            <w:tcW w:w="2264" w:type="dxa"/>
          </w:tcPr>
          <w:p w14:paraId="71D78DA7"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Art der Beschäftigung</w:t>
            </w:r>
          </w:p>
        </w:tc>
      </w:tr>
      <w:tr w:rsidR="00CE2E4E" w:rsidRPr="00ED46C8" w14:paraId="1FA7313B" w14:textId="77777777" w:rsidTr="00B63505">
        <w:tc>
          <w:tcPr>
            <w:tcW w:w="2264" w:type="dxa"/>
          </w:tcPr>
          <w:p w14:paraId="52703FD5"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1</w:t>
            </w:r>
          </w:p>
        </w:tc>
        <w:tc>
          <w:tcPr>
            <w:tcW w:w="2264" w:type="dxa"/>
          </w:tcPr>
          <w:p w14:paraId="374DA107"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c>
          <w:tcPr>
            <w:tcW w:w="2264" w:type="dxa"/>
          </w:tcPr>
          <w:p w14:paraId="38274A6F"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c>
          <w:tcPr>
            <w:tcW w:w="2264" w:type="dxa"/>
          </w:tcPr>
          <w:p w14:paraId="565F4356"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r>
      <w:tr w:rsidR="00CE2E4E" w:rsidRPr="00ED46C8" w14:paraId="390256B4" w14:textId="77777777" w:rsidTr="00B63505">
        <w:tc>
          <w:tcPr>
            <w:tcW w:w="2264" w:type="dxa"/>
          </w:tcPr>
          <w:p w14:paraId="6C1868FE"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2</w:t>
            </w:r>
          </w:p>
        </w:tc>
        <w:tc>
          <w:tcPr>
            <w:tcW w:w="2264" w:type="dxa"/>
          </w:tcPr>
          <w:p w14:paraId="7F80B9D4"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c>
          <w:tcPr>
            <w:tcW w:w="2264" w:type="dxa"/>
          </w:tcPr>
          <w:p w14:paraId="0865E70A"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c>
          <w:tcPr>
            <w:tcW w:w="2264" w:type="dxa"/>
          </w:tcPr>
          <w:p w14:paraId="485D2933"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r>
      <w:tr w:rsidR="00CE2E4E" w:rsidRPr="00ED46C8" w14:paraId="01ECCFFE" w14:textId="77777777" w:rsidTr="00B63505">
        <w:tc>
          <w:tcPr>
            <w:tcW w:w="2264" w:type="dxa"/>
          </w:tcPr>
          <w:p w14:paraId="29C514AE"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 xml:space="preserve">3 </w:t>
            </w:r>
          </w:p>
        </w:tc>
        <w:tc>
          <w:tcPr>
            <w:tcW w:w="2264" w:type="dxa"/>
          </w:tcPr>
          <w:p w14:paraId="08B71029"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c>
          <w:tcPr>
            <w:tcW w:w="2264" w:type="dxa"/>
          </w:tcPr>
          <w:p w14:paraId="71F3AA2A"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c>
          <w:tcPr>
            <w:tcW w:w="2264" w:type="dxa"/>
          </w:tcPr>
          <w:p w14:paraId="2BD41315" w14:textId="77777777" w:rsidR="00CE2E4E" w:rsidRPr="00ED46C8" w:rsidRDefault="00CE2E4E" w:rsidP="00B63505">
            <w:pPr>
              <w:widowControl w:val="0"/>
              <w:autoSpaceDE w:val="0"/>
              <w:autoSpaceDN w:val="0"/>
              <w:adjustRightInd w:val="0"/>
              <w:jc w:val="both"/>
              <w:rPr>
                <w:bCs/>
                <w:spacing w:val="-6"/>
                <w:sz w:val="22"/>
                <w:szCs w:val="22"/>
              </w:rPr>
            </w:pPr>
            <w:r w:rsidRPr="00ED46C8">
              <w:rPr>
                <w:bCs/>
                <w:spacing w:val="-6"/>
                <w:sz w:val="22"/>
                <w:szCs w:val="22"/>
              </w:rPr>
              <w:t>....</w:t>
            </w:r>
          </w:p>
        </w:tc>
      </w:tr>
    </w:tbl>
    <w:p w14:paraId="4C6A6676" w14:textId="77777777" w:rsidR="00F41E14" w:rsidRPr="00ED46C8" w:rsidRDefault="00F41E14" w:rsidP="00F41E14">
      <w:pPr>
        <w:jc w:val="both"/>
        <w:rPr>
          <w:sz w:val="22"/>
          <w:szCs w:val="22"/>
        </w:rPr>
      </w:pPr>
    </w:p>
    <w:p w14:paraId="1414B3A7" w14:textId="26B835A6" w:rsidR="00CE2E4E" w:rsidRPr="00CE2E4E" w:rsidRDefault="00CE2E4E" w:rsidP="00CE2E4E">
      <w:pPr>
        <w:widowControl w:val="0"/>
        <w:autoSpaceDE w:val="0"/>
        <w:autoSpaceDN w:val="0"/>
        <w:adjustRightInd w:val="0"/>
        <w:jc w:val="both"/>
        <w:rPr>
          <w:bCs/>
          <w:spacing w:val="-6"/>
          <w:sz w:val="22"/>
          <w:szCs w:val="22"/>
        </w:rPr>
      </w:pPr>
      <w:r w:rsidRPr="00CE2E4E">
        <w:rPr>
          <w:bCs/>
          <w:spacing w:val="-6"/>
          <w:sz w:val="22"/>
          <w:szCs w:val="22"/>
        </w:rPr>
        <w:t>D</w:t>
      </w:r>
      <w:r>
        <w:rPr>
          <w:bCs/>
          <w:spacing w:val="-6"/>
          <w:sz w:val="22"/>
          <w:szCs w:val="22"/>
        </w:rPr>
        <w:t>ie</w:t>
      </w:r>
      <w:r w:rsidRPr="00CE2E4E">
        <w:rPr>
          <w:bCs/>
          <w:spacing w:val="-6"/>
          <w:sz w:val="22"/>
          <w:szCs w:val="22"/>
        </w:rPr>
        <w:t xml:space="preserve"> Anzahl der möglichen Stimmen ergibt sich aus dem Wahlverfahren:</w:t>
      </w:r>
    </w:p>
    <w:p w14:paraId="793CCC74" w14:textId="77777777" w:rsidR="00CE2E4E" w:rsidRPr="00CE2E4E" w:rsidRDefault="00CE2E4E" w:rsidP="00CE2E4E">
      <w:pPr>
        <w:widowControl w:val="0"/>
        <w:autoSpaceDE w:val="0"/>
        <w:autoSpaceDN w:val="0"/>
        <w:adjustRightInd w:val="0"/>
        <w:jc w:val="both"/>
        <w:rPr>
          <w:bCs/>
          <w:spacing w:val="-6"/>
          <w:sz w:val="22"/>
          <w:szCs w:val="22"/>
        </w:rPr>
      </w:pPr>
    </w:p>
    <w:p w14:paraId="2C7C8696" w14:textId="77777777" w:rsidR="00CE2E4E" w:rsidRPr="00CE2E4E" w:rsidRDefault="00CE2E4E" w:rsidP="00CE2E4E">
      <w:pPr>
        <w:widowControl w:val="0"/>
        <w:autoSpaceDE w:val="0"/>
        <w:autoSpaceDN w:val="0"/>
        <w:adjustRightInd w:val="0"/>
        <w:jc w:val="both"/>
        <w:rPr>
          <w:bCs/>
          <w:spacing w:val="-6"/>
          <w:sz w:val="22"/>
          <w:szCs w:val="22"/>
        </w:rPr>
      </w:pPr>
      <w:r w:rsidRPr="00CE2E4E">
        <w:rPr>
          <w:bCs/>
          <w:spacing w:val="-6"/>
          <w:sz w:val="22"/>
          <w:szCs w:val="22"/>
        </w:rPr>
        <w:t>Ein Kreuz für die gewünschte Liste bei Listenwahl.</w:t>
      </w:r>
    </w:p>
    <w:p w14:paraId="4043F97D" w14:textId="77777777" w:rsidR="00CE2E4E" w:rsidRPr="00CE2E4E" w:rsidRDefault="00CE2E4E" w:rsidP="00CE2E4E">
      <w:pPr>
        <w:widowControl w:val="0"/>
        <w:autoSpaceDE w:val="0"/>
        <w:autoSpaceDN w:val="0"/>
        <w:adjustRightInd w:val="0"/>
        <w:jc w:val="both"/>
        <w:rPr>
          <w:bCs/>
          <w:spacing w:val="-6"/>
          <w:sz w:val="22"/>
          <w:szCs w:val="22"/>
        </w:rPr>
      </w:pPr>
    </w:p>
    <w:p w14:paraId="6BC209E0" w14:textId="77777777" w:rsidR="00CE2E4E" w:rsidRDefault="00CE2E4E" w:rsidP="00CE2E4E">
      <w:pPr>
        <w:widowControl w:val="0"/>
        <w:autoSpaceDE w:val="0"/>
        <w:autoSpaceDN w:val="0"/>
        <w:adjustRightInd w:val="0"/>
        <w:jc w:val="both"/>
        <w:rPr>
          <w:bCs/>
          <w:spacing w:val="-6"/>
          <w:sz w:val="22"/>
          <w:szCs w:val="22"/>
        </w:rPr>
      </w:pPr>
      <w:r w:rsidRPr="00CE2E4E">
        <w:rPr>
          <w:bCs/>
          <w:spacing w:val="-6"/>
          <w:sz w:val="22"/>
          <w:szCs w:val="22"/>
        </w:rPr>
        <w:t>Höchstens so viele Kreuze, wie Betriebsrats-Mitglieder zu wählen sind, bei Personenwahl.</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4200E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C1F9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F4CE" w14:textId="77777777" w:rsidR="0070738D" w:rsidRDefault="0070738D" w:rsidP="00BF7674">
      <w:r>
        <w:separator/>
      </w:r>
    </w:p>
  </w:endnote>
  <w:endnote w:type="continuationSeparator" w:id="0">
    <w:p w14:paraId="525E0758" w14:textId="77777777" w:rsidR="0070738D" w:rsidRDefault="0070738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ADE5" w14:textId="77777777" w:rsidR="0070738D" w:rsidRDefault="0070738D" w:rsidP="00BF7674">
      <w:r>
        <w:separator/>
      </w:r>
    </w:p>
  </w:footnote>
  <w:footnote w:type="continuationSeparator" w:id="0">
    <w:p w14:paraId="2B1260C9" w14:textId="77777777" w:rsidR="0070738D" w:rsidRDefault="0070738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8"/>
  </w:num>
  <w:num w:numId="2">
    <w:abstractNumId w:val="17"/>
  </w:num>
  <w:num w:numId="3">
    <w:abstractNumId w:val="5"/>
  </w:num>
  <w:num w:numId="4">
    <w:abstractNumId w:val="14"/>
  </w:num>
  <w:num w:numId="5">
    <w:abstractNumId w:val="3"/>
  </w:num>
  <w:num w:numId="6">
    <w:abstractNumId w:val="13"/>
  </w:num>
  <w:num w:numId="7">
    <w:abstractNumId w:val="0"/>
  </w:num>
  <w:num w:numId="8">
    <w:abstractNumId w:val="15"/>
  </w:num>
  <w:num w:numId="9">
    <w:abstractNumId w:val="4"/>
  </w:num>
  <w:num w:numId="10">
    <w:abstractNumId w:val="1"/>
  </w:num>
  <w:num w:numId="11">
    <w:abstractNumId w:val="12"/>
  </w:num>
  <w:num w:numId="12">
    <w:abstractNumId w:val="2"/>
  </w:num>
  <w:num w:numId="13">
    <w:abstractNumId w:val="6"/>
  </w:num>
  <w:num w:numId="14">
    <w:abstractNumId w:val="9"/>
  </w:num>
  <w:num w:numId="15">
    <w:abstractNumId w:val="16"/>
  </w:num>
  <w:num w:numId="16">
    <w:abstractNumId w:val="11"/>
  </w:num>
  <w:num w:numId="17">
    <w:abstractNumId w:val="10"/>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41E14"/>
    <w:rsid w:val="00F53ADD"/>
    <w:rsid w:val="00F61294"/>
    <w:rsid w:val="00F61518"/>
    <w:rsid w:val="00F6686B"/>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2022-02-28T07:08:00Z</dcterms:created>
  <dcterms:modified xsi:type="dcterms:W3CDTF">2022-02-28T07:08:00Z</dcterms:modified>
</cp:coreProperties>
</file>