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5510E" w14:textId="77777777" w:rsidR="00606B8B" w:rsidRPr="00055C01" w:rsidRDefault="00606B8B" w:rsidP="00606B8B">
      <w:pPr>
        <w:shd w:val="clear" w:color="auto" w:fill="FFFFFF" w:themeFill="background1"/>
        <w:suppressAutoHyphens/>
        <w:jc w:val="center"/>
        <w:rPr>
          <w:b/>
          <w:i/>
          <w:sz w:val="22"/>
          <w:szCs w:val="22"/>
        </w:rPr>
      </w:pPr>
      <w:r w:rsidRPr="00055C01">
        <w:rPr>
          <w:b/>
          <w:i/>
          <w:sz w:val="22"/>
          <w:szCs w:val="22"/>
        </w:rPr>
        <w:t>Muster-Betriebsvereinbarung</w:t>
      </w:r>
    </w:p>
    <w:p w14:paraId="7FF332D1" w14:textId="77777777" w:rsidR="00606B8B" w:rsidRPr="00055C01" w:rsidRDefault="00606B8B" w:rsidP="00606B8B">
      <w:pPr>
        <w:shd w:val="clear" w:color="auto" w:fill="FFFFFF" w:themeFill="background1"/>
        <w:suppressAutoHyphens/>
        <w:jc w:val="both"/>
        <w:rPr>
          <w:i/>
          <w:sz w:val="22"/>
          <w:szCs w:val="22"/>
        </w:rPr>
      </w:pPr>
      <w:r w:rsidRPr="00055C01">
        <w:rPr>
          <w:i/>
          <w:sz w:val="22"/>
          <w:szCs w:val="22"/>
        </w:rPr>
        <w:t>Zwischen der Firma …, vertreten durch den Vorsitzenden der Geschäftsleitung Herrn …,</w:t>
      </w:r>
    </w:p>
    <w:p w14:paraId="2FF166A0" w14:textId="77777777" w:rsidR="00606B8B" w:rsidRPr="00055C01" w:rsidRDefault="00606B8B" w:rsidP="00606B8B">
      <w:pPr>
        <w:shd w:val="clear" w:color="auto" w:fill="FFFFFF" w:themeFill="background1"/>
        <w:suppressAutoHyphens/>
        <w:jc w:val="both"/>
        <w:rPr>
          <w:i/>
          <w:sz w:val="22"/>
          <w:szCs w:val="22"/>
        </w:rPr>
      </w:pPr>
    </w:p>
    <w:p w14:paraId="5AFAD4C6" w14:textId="77777777" w:rsidR="00606B8B" w:rsidRPr="00055C01" w:rsidRDefault="00606B8B" w:rsidP="00606B8B">
      <w:pPr>
        <w:shd w:val="clear" w:color="auto" w:fill="FFFFFF" w:themeFill="background1"/>
        <w:suppressAutoHyphens/>
        <w:jc w:val="both"/>
        <w:rPr>
          <w:i/>
          <w:sz w:val="22"/>
          <w:szCs w:val="22"/>
        </w:rPr>
      </w:pPr>
      <w:r w:rsidRPr="00055C01">
        <w:rPr>
          <w:i/>
          <w:sz w:val="22"/>
          <w:szCs w:val="22"/>
        </w:rPr>
        <w:t xml:space="preserve">und </w:t>
      </w:r>
    </w:p>
    <w:p w14:paraId="63C1A929" w14:textId="77777777" w:rsidR="00606B8B" w:rsidRPr="00055C01" w:rsidRDefault="00606B8B" w:rsidP="00606B8B">
      <w:pPr>
        <w:shd w:val="clear" w:color="auto" w:fill="FFFFFF" w:themeFill="background1"/>
        <w:suppressAutoHyphens/>
        <w:jc w:val="both"/>
        <w:rPr>
          <w:i/>
          <w:sz w:val="22"/>
          <w:szCs w:val="22"/>
        </w:rPr>
      </w:pPr>
    </w:p>
    <w:p w14:paraId="1783860E" w14:textId="77777777" w:rsidR="00606B8B" w:rsidRPr="00055C01" w:rsidRDefault="00606B8B" w:rsidP="00606B8B">
      <w:pPr>
        <w:shd w:val="clear" w:color="auto" w:fill="FFFFFF" w:themeFill="background1"/>
        <w:suppressAutoHyphens/>
        <w:jc w:val="both"/>
        <w:rPr>
          <w:i/>
          <w:sz w:val="22"/>
          <w:szCs w:val="22"/>
        </w:rPr>
      </w:pPr>
      <w:r w:rsidRPr="00055C01">
        <w:rPr>
          <w:i/>
          <w:sz w:val="22"/>
          <w:szCs w:val="22"/>
        </w:rPr>
        <w:t>dem Betriebsrat der Firma …, vertreten durch die Vorsitzende des Betriebsrats Frau …,</w:t>
      </w:r>
    </w:p>
    <w:p w14:paraId="2BBA79BD" w14:textId="77777777" w:rsidR="00606B8B" w:rsidRPr="00055C01" w:rsidRDefault="00606B8B" w:rsidP="00606B8B">
      <w:pPr>
        <w:shd w:val="clear" w:color="auto" w:fill="FFFFFF" w:themeFill="background1"/>
        <w:suppressAutoHyphens/>
        <w:jc w:val="both"/>
        <w:rPr>
          <w:i/>
          <w:sz w:val="22"/>
          <w:szCs w:val="22"/>
        </w:rPr>
      </w:pPr>
    </w:p>
    <w:p w14:paraId="2BDD1969" w14:textId="77777777" w:rsidR="00606B8B" w:rsidRDefault="00606B8B" w:rsidP="00606B8B">
      <w:pPr>
        <w:shd w:val="clear" w:color="auto" w:fill="FFFFFF" w:themeFill="background1"/>
        <w:suppressAutoHyphens/>
        <w:jc w:val="both"/>
        <w:rPr>
          <w:i/>
          <w:sz w:val="22"/>
          <w:szCs w:val="22"/>
        </w:rPr>
      </w:pPr>
      <w:r w:rsidRPr="00055C01">
        <w:rPr>
          <w:i/>
          <w:sz w:val="22"/>
          <w:szCs w:val="22"/>
        </w:rPr>
        <w:t>wird folgende Betriebsvereinbarung über die Gewährung von Schutzkleidung und PSA geschlossen:</w:t>
      </w:r>
    </w:p>
    <w:p w14:paraId="5C248B23" w14:textId="77777777" w:rsidR="00606B8B" w:rsidRDefault="00606B8B" w:rsidP="00606B8B">
      <w:pPr>
        <w:shd w:val="clear" w:color="auto" w:fill="FFFFFF" w:themeFill="background1"/>
        <w:suppressAutoHyphens/>
        <w:jc w:val="both"/>
        <w:rPr>
          <w:i/>
          <w:sz w:val="22"/>
          <w:szCs w:val="22"/>
        </w:rPr>
      </w:pPr>
    </w:p>
    <w:p w14:paraId="00FAAE30" w14:textId="77777777" w:rsidR="00606B8B" w:rsidRPr="00055C01" w:rsidRDefault="00606B8B" w:rsidP="00606B8B">
      <w:pPr>
        <w:pStyle w:val="jm1a"/>
        <w:widowControl w:val="0"/>
        <w:rPr>
          <w:rFonts w:ascii="Times New Roman" w:hAnsi="Times New Roman"/>
          <w:i/>
          <w:sz w:val="22"/>
          <w:szCs w:val="22"/>
        </w:rPr>
      </w:pPr>
      <w:r w:rsidRPr="00055C01">
        <w:rPr>
          <w:rStyle w:val="jm40"/>
          <w:rFonts w:ascii="Times New Roman" w:hAnsi="Times New Roman"/>
          <w:i/>
          <w:sz w:val="22"/>
          <w:szCs w:val="22"/>
        </w:rPr>
        <w:t>Vorbemerkung</w:t>
      </w:r>
      <w:r w:rsidRPr="00055C01">
        <w:rPr>
          <w:rFonts w:ascii="Times New Roman" w:hAnsi="Times New Roman"/>
          <w:i/>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2BF90D34" w14:textId="77777777" w:rsidR="00606B8B" w:rsidRPr="00055C01" w:rsidRDefault="00606B8B" w:rsidP="00606B8B">
      <w:pPr>
        <w:shd w:val="clear" w:color="auto" w:fill="FFFFFF" w:themeFill="background1"/>
        <w:suppressAutoHyphens/>
        <w:jc w:val="both"/>
        <w:rPr>
          <w:i/>
          <w:sz w:val="22"/>
          <w:szCs w:val="22"/>
        </w:rPr>
      </w:pPr>
    </w:p>
    <w:p w14:paraId="0C7C4C5A" w14:textId="77777777" w:rsidR="00606B8B" w:rsidRPr="00055C01" w:rsidRDefault="00606B8B" w:rsidP="00606B8B">
      <w:pPr>
        <w:shd w:val="clear" w:color="auto" w:fill="FFFFFF" w:themeFill="background1"/>
        <w:suppressAutoHyphens/>
        <w:jc w:val="both"/>
        <w:rPr>
          <w:b/>
          <w:i/>
          <w:sz w:val="22"/>
          <w:szCs w:val="22"/>
        </w:rPr>
      </w:pPr>
      <w:r w:rsidRPr="00055C01">
        <w:rPr>
          <w:b/>
          <w:i/>
          <w:sz w:val="22"/>
          <w:szCs w:val="22"/>
        </w:rPr>
        <w:t>§ 1 Geltungsbereich</w:t>
      </w:r>
    </w:p>
    <w:p w14:paraId="1789CA1D" w14:textId="77777777" w:rsidR="00606B8B" w:rsidRPr="00055C01" w:rsidRDefault="00606B8B" w:rsidP="00606B8B">
      <w:pPr>
        <w:shd w:val="clear" w:color="auto" w:fill="FFFFFF" w:themeFill="background1"/>
        <w:suppressAutoHyphens/>
        <w:jc w:val="both"/>
        <w:rPr>
          <w:i/>
          <w:sz w:val="22"/>
          <w:szCs w:val="22"/>
        </w:rPr>
      </w:pPr>
      <w:r w:rsidRPr="00055C01">
        <w:rPr>
          <w:i/>
          <w:sz w:val="22"/>
          <w:szCs w:val="22"/>
        </w:rPr>
        <w:t xml:space="preserve">1. Diese Betriebsvereinbarung gilt für alle Beschäftigten im Betrieb inklusive der Auszubildenden. </w:t>
      </w:r>
    </w:p>
    <w:p w14:paraId="1C1B7937" w14:textId="77777777" w:rsidR="00606B8B" w:rsidRPr="00055C01" w:rsidRDefault="00606B8B" w:rsidP="00606B8B">
      <w:pPr>
        <w:shd w:val="clear" w:color="auto" w:fill="FFFFFF" w:themeFill="background1"/>
        <w:suppressAutoHyphens/>
        <w:jc w:val="both"/>
        <w:rPr>
          <w:i/>
          <w:sz w:val="22"/>
          <w:szCs w:val="22"/>
        </w:rPr>
      </w:pPr>
    </w:p>
    <w:p w14:paraId="6505F76D" w14:textId="77777777" w:rsidR="00606B8B" w:rsidRPr="00055C01" w:rsidRDefault="00606B8B" w:rsidP="00606B8B">
      <w:pPr>
        <w:shd w:val="clear" w:color="auto" w:fill="FFFFFF" w:themeFill="background1"/>
        <w:suppressAutoHyphens/>
        <w:jc w:val="both"/>
        <w:rPr>
          <w:i/>
          <w:sz w:val="22"/>
          <w:szCs w:val="22"/>
        </w:rPr>
      </w:pPr>
      <w:r w:rsidRPr="00055C01">
        <w:rPr>
          <w:i/>
          <w:sz w:val="22"/>
          <w:szCs w:val="22"/>
        </w:rPr>
        <w:t>2. Die leitenden Angestellten sind von dieser Betriebsvereinbarung ausgenommen.</w:t>
      </w:r>
    </w:p>
    <w:p w14:paraId="30F1FAE2" w14:textId="77777777" w:rsidR="00606B8B" w:rsidRPr="00055C01" w:rsidRDefault="00606B8B" w:rsidP="00606B8B">
      <w:pPr>
        <w:shd w:val="clear" w:color="auto" w:fill="FFFFFF" w:themeFill="background1"/>
        <w:suppressAutoHyphens/>
        <w:jc w:val="both"/>
        <w:rPr>
          <w:i/>
          <w:sz w:val="22"/>
          <w:szCs w:val="22"/>
        </w:rPr>
      </w:pPr>
    </w:p>
    <w:p w14:paraId="4E329002" w14:textId="77777777" w:rsidR="00606B8B" w:rsidRPr="00055C01" w:rsidRDefault="00606B8B" w:rsidP="00606B8B">
      <w:pPr>
        <w:shd w:val="clear" w:color="auto" w:fill="FFFFFF" w:themeFill="background1"/>
        <w:suppressAutoHyphens/>
        <w:jc w:val="both"/>
        <w:rPr>
          <w:b/>
          <w:i/>
          <w:sz w:val="22"/>
          <w:szCs w:val="22"/>
        </w:rPr>
      </w:pPr>
      <w:r w:rsidRPr="00055C01">
        <w:rPr>
          <w:b/>
          <w:i/>
          <w:sz w:val="22"/>
          <w:szCs w:val="22"/>
        </w:rPr>
        <w:t>§ 2 Begriffsbestimmungen</w:t>
      </w:r>
    </w:p>
    <w:p w14:paraId="04CB89C0" w14:textId="77777777" w:rsidR="00606B8B" w:rsidRPr="00055C01" w:rsidRDefault="00606B8B" w:rsidP="00606B8B">
      <w:pPr>
        <w:shd w:val="clear" w:color="auto" w:fill="FFFFFF" w:themeFill="background1"/>
        <w:suppressAutoHyphens/>
        <w:jc w:val="both"/>
        <w:rPr>
          <w:i/>
          <w:sz w:val="22"/>
          <w:szCs w:val="22"/>
        </w:rPr>
      </w:pPr>
      <w:r w:rsidRPr="00055C01">
        <w:rPr>
          <w:i/>
          <w:sz w:val="22"/>
          <w:szCs w:val="22"/>
        </w:rPr>
        <w:t xml:space="preserve">1. Schutzkleidung und PSA im Sinne dieser Betriebsvereinbarung sind: </w:t>
      </w:r>
    </w:p>
    <w:p w14:paraId="0F70493E" w14:textId="77777777" w:rsidR="00606B8B" w:rsidRPr="00055C01" w:rsidRDefault="00606B8B" w:rsidP="00606B8B">
      <w:pPr>
        <w:pStyle w:val="Listenabsatz"/>
        <w:numPr>
          <w:ilvl w:val="0"/>
          <w:numId w:val="21"/>
        </w:numPr>
        <w:shd w:val="clear" w:color="auto" w:fill="FFFFFF" w:themeFill="background1"/>
        <w:suppressAutoHyphens/>
        <w:contextualSpacing w:val="0"/>
        <w:jc w:val="both"/>
        <w:rPr>
          <w:rFonts w:eastAsia="Times New Roman"/>
          <w:i/>
          <w:sz w:val="22"/>
          <w:szCs w:val="22"/>
        </w:rPr>
      </w:pPr>
      <w:r w:rsidRPr="00055C01">
        <w:rPr>
          <w:rFonts w:eastAsia="Times New Roman"/>
          <w:i/>
          <w:sz w:val="22"/>
          <w:szCs w:val="22"/>
        </w:rPr>
        <w:t>Schutzhelme, sonstiger Kopfschutz,</w:t>
      </w:r>
    </w:p>
    <w:p w14:paraId="61B695BB" w14:textId="77777777" w:rsidR="00606B8B" w:rsidRPr="00055C01" w:rsidRDefault="00606B8B" w:rsidP="00606B8B">
      <w:pPr>
        <w:pStyle w:val="Listenabsatz"/>
        <w:numPr>
          <w:ilvl w:val="0"/>
          <w:numId w:val="21"/>
        </w:numPr>
        <w:shd w:val="clear" w:color="auto" w:fill="FFFFFF" w:themeFill="background1"/>
        <w:suppressAutoHyphens/>
        <w:contextualSpacing w:val="0"/>
        <w:jc w:val="both"/>
        <w:rPr>
          <w:rFonts w:eastAsia="Times New Roman"/>
          <w:i/>
          <w:sz w:val="22"/>
          <w:szCs w:val="22"/>
        </w:rPr>
      </w:pPr>
      <w:r w:rsidRPr="00055C01">
        <w:rPr>
          <w:rFonts w:eastAsia="Times New Roman"/>
          <w:i/>
          <w:sz w:val="22"/>
          <w:szCs w:val="22"/>
        </w:rPr>
        <w:t>Schutzschuhe gegen Verletzungen durch mechanische Einflüsse, Hitze, ätzende Stoffe und Ähnliches,</w:t>
      </w:r>
    </w:p>
    <w:p w14:paraId="349B0857" w14:textId="77777777" w:rsidR="00606B8B" w:rsidRPr="00055C01" w:rsidRDefault="00606B8B" w:rsidP="00606B8B">
      <w:pPr>
        <w:pStyle w:val="Listenabsatz"/>
        <w:numPr>
          <w:ilvl w:val="0"/>
          <w:numId w:val="21"/>
        </w:numPr>
        <w:shd w:val="clear" w:color="auto" w:fill="FFFFFF" w:themeFill="background1"/>
        <w:suppressAutoHyphens/>
        <w:contextualSpacing w:val="0"/>
        <w:jc w:val="both"/>
        <w:rPr>
          <w:rFonts w:eastAsia="Times New Roman"/>
          <w:i/>
          <w:sz w:val="22"/>
          <w:szCs w:val="22"/>
        </w:rPr>
      </w:pPr>
      <w:r w:rsidRPr="00055C01">
        <w:rPr>
          <w:rFonts w:eastAsia="Times New Roman"/>
          <w:i/>
          <w:sz w:val="22"/>
          <w:szCs w:val="22"/>
        </w:rPr>
        <w:t>Schutzbrillen, sonstiger Augen- und Gesichtsschutz,</w:t>
      </w:r>
    </w:p>
    <w:p w14:paraId="3A9BD08A" w14:textId="77777777" w:rsidR="00606B8B" w:rsidRPr="00055C01" w:rsidRDefault="00606B8B" w:rsidP="00606B8B">
      <w:pPr>
        <w:pStyle w:val="Listenabsatz"/>
        <w:numPr>
          <w:ilvl w:val="0"/>
          <w:numId w:val="21"/>
        </w:numPr>
        <w:shd w:val="clear" w:color="auto" w:fill="FFFFFF" w:themeFill="background1"/>
        <w:suppressAutoHyphens/>
        <w:contextualSpacing w:val="0"/>
        <w:jc w:val="both"/>
        <w:rPr>
          <w:rFonts w:eastAsia="Times New Roman"/>
          <w:i/>
          <w:sz w:val="22"/>
          <w:szCs w:val="22"/>
        </w:rPr>
      </w:pPr>
      <w:r w:rsidRPr="00055C01">
        <w:rPr>
          <w:rFonts w:eastAsia="Times New Roman"/>
          <w:i/>
          <w:sz w:val="22"/>
          <w:szCs w:val="22"/>
        </w:rPr>
        <w:t>Atemschutzmasken gegen Stäube und sonstiger Atemschutz,</w:t>
      </w:r>
    </w:p>
    <w:p w14:paraId="069C1D4C" w14:textId="77777777" w:rsidR="00606B8B" w:rsidRPr="00055C01" w:rsidRDefault="00606B8B" w:rsidP="00606B8B">
      <w:pPr>
        <w:pStyle w:val="Listenabsatz"/>
        <w:numPr>
          <w:ilvl w:val="0"/>
          <w:numId w:val="21"/>
        </w:numPr>
        <w:shd w:val="clear" w:color="auto" w:fill="FFFFFF" w:themeFill="background1"/>
        <w:suppressAutoHyphens/>
        <w:contextualSpacing w:val="0"/>
        <w:jc w:val="both"/>
        <w:rPr>
          <w:rFonts w:eastAsia="Times New Roman"/>
          <w:i/>
          <w:sz w:val="22"/>
          <w:szCs w:val="22"/>
        </w:rPr>
      </w:pPr>
      <w:r w:rsidRPr="00055C01">
        <w:rPr>
          <w:rFonts w:eastAsia="Times New Roman"/>
          <w:i/>
          <w:sz w:val="22"/>
          <w:szCs w:val="22"/>
        </w:rPr>
        <w:t>Schutzhandschuhe, Schutzkleidung gegen Verbrennungen, Verbrühungen, Verschmutzungen und sonstiger Körperschutz,</w:t>
      </w:r>
    </w:p>
    <w:p w14:paraId="2E1C93F3" w14:textId="77777777" w:rsidR="00606B8B" w:rsidRPr="00055C01" w:rsidRDefault="00606B8B" w:rsidP="00606B8B">
      <w:pPr>
        <w:pStyle w:val="Listenabsatz"/>
        <w:numPr>
          <w:ilvl w:val="0"/>
          <w:numId w:val="21"/>
        </w:numPr>
        <w:shd w:val="clear" w:color="auto" w:fill="FFFFFF" w:themeFill="background1"/>
        <w:suppressAutoHyphens/>
        <w:contextualSpacing w:val="0"/>
        <w:jc w:val="both"/>
        <w:rPr>
          <w:rFonts w:eastAsia="Times New Roman"/>
          <w:i/>
          <w:sz w:val="22"/>
          <w:szCs w:val="22"/>
        </w:rPr>
      </w:pPr>
      <w:r w:rsidRPr="00055C01">
        <w:rPr>
          <w:rFonts w:eastAsia="Times New Roman"/>
          <w:i/>
          <w:sz w:val="22"/>
          <w:szCs w:val="22"/>
        </w:rPr>
        <w:t>Gehörschutz,</w:t>
      </w:r>
    </w:p>
    <w:p w14:paraId="1964929E" w14:textId="77777777" w:rsidR="00606B8B" w:rsidRPr="00055C01" w:rsidRDefault="00606B8B" w:rsidP="00606B8B">
      <w:pPr>
        <w:pStyle w:val="Listenabsatz"/>
        <w:numPr>
          <w:ilvl w:val="0"/>
          <w:numId w:val="21"/>
        </w:numPr>
        <w:shd w:val="clear" w:color="auto" w:fill="FFFFFF" w:themeFill="background1"/>
        <w:suppressAutoHyphens/>
        <w:contextualSpacing w:val="0"/>
        <w:jc w:val="both"/>
        <w:rPr>
          <w:rFonts w:eastAsia="Times New Roman"/>
          <w:i/>
          <w:sz w:val="22"/>
          <w:szCs w:val="22"/>
        </w:rPr>
      </w:pPr>
      <w:r w:rsidRPr="00055C01">
        <w:rPr>
          <w:rFonts w:eastAsia="Times New Roman"/>
          <w:i/>
          <w:sz w:val="22"/>
          <w:szCs w:val="22"/>
        </w:rPr>
        <w:t>wasserfestes Schuhwerk,</w:t>
      </w:r>
    </w:p>
    <w:p w14:paraId="425979DC" w14:textId="77777777" w:rsidR="00606B8B" w:rsidRPr="00055C01" w:rsidRDefault="00606B8B" w:rsidP="00606B8B">
      <w:pPr>
        <w:pStyle w:val="Listenabsatz"/>
        <w:numPr>
          <w:ilvl w:val="0"/>
          <w:numId w:val="21"/>
        </w:numPr>
        <w:shd w:val="clear" w:color="auto" w:fill="FFFFFF" w:themeFill="background1"/>
        <w:suppressAutoHyphens/>
        <w:contextualSpacing w:val="0"/>
        <w:jc w:val="both"/>
        <w:rPr>
          <w:rFonts w:eastAsia="Times New Roman"/>
          <w:i/>
          <w:sz w:val="22"/>
          <w:szCs w:val="22"/>
        </w:rPr>
      </w:pPr>
      <w:r w:rsidRPr="00055C01">
        <w:rPr>
          <w:rFonts w:eastAsia="Times New Roman"/>
          <w:i/>
          <w:sz w:val="22"/>
          <w:szCs w:val="22"/>
        </w:rPr>
        <w:t xml:space="preserve">Winterschutzkleidung für überwiegende Arbeit im Freien zwischen dem 1.11. und dem 30.4. Dieser Zeitraum wird bei entsprechender Witterungslage angepasst. </w:t>
      </w:r>
    </w:p>
    <w:p w14:paraId="7DA4CB2E" w14:textId="77777777" w:rsidR="00606B8B" w:rsidRPr="00055C01" w:rsidRDefault="00606B8B" w:rsidP="00606B8B">
      <w:pPr>
        <w:shd w:val="clear" w:color="auto" w:fill="FFFFFF" w:themeFill="background1"/>
        <w:suppressAutoHyphens/>
        <w:jc w:val="both"/>
        <w:rPr>
          <w:i/>
          <w:sz w:val="22"/>
          <w:szCs w:val="22"/>
        </w:rPr>
      </w:pPr>
      <w:r w:rsidRPr="00055C01">
        <w:rPr>
          <w:i/>
          <w:sz w:val="22"/>
          <w:szCs w:val="22"/>
        </w:rPr>
        <w:t xml:space="preserve">Diese Aufzählung ist nicht abschließend und kann je nach Bedarf erweitert werden. </w:t>
      </w:r>
    </w:p>
    <w:p w14:paraId="361390E2" w14:textId="77777777" w:rsidR="00606B8B" w:rsidRPr="00055C01" w:rsidRDefault="00606B8B" w:rsidP="00606B8B">
      <w:pPr>
        <w:shd w:val="clear" w:color="auto" w:fill="FFFFFF" w:themeFill="background1"/>
        <w:suppressAutoHyphens/>
        <w:jc w:val="both"/>
        <w:rPr>
          <w:i/>
          <w:sz w:val="22"/>
          <w:szCs w:val="22"/>
        </w:rPr>
      </w:pPr>
    </w:p>
    <w:p w14:paraId="27A9FA9B" w14:textId="77777777" w:rsidR="00606B8B" w:rsidRPr="00055C01" w:rsidRDefault="00606B8B" w:rsidP="00606B8B">
      <w:pPr>
        <w:shd w:val="clear" w:color="auto" w:fill="FFFFFF" w:themeFill="background1"/>
        <w:suppressAutoHyphens/>
        <w:jc w:val="both"/>
        <w:rPr>
          <w:b/>
          <w:i/>
          <w:sz w:val="22"/>
          <w:szCs w:val="22"/>
        </w:rPr>
      </w:pPr>
      <w:r w:rsidRPr="00055C01">
        <w:rPr>
          <w:b/>
          <w:i/>
          <w:sz w:val="22"/>
          <w:szCs w:val="22"/>
        </w:rPr>
        <w:t xml:space="preserve">§ 3 Grundsätze </w:t>
      </w:r>
    </w:p>
    <w:p w14:paraId="3EFFD13E" w14:textId="77777777" w:rsidR="00606B8B" w:rsidRPr="00055C01" w:rsidRDefault="00606B8B" w:rsidP="00606B8B">
      <w:pPr>
        <w:shd w:val="clear" w:color="auto" w:fill="FFFFFF" w:themeFill="background1"/>
        <w:suppressAutoHyphens/>
        <w:jc w:val="both"/>
        <w:rPr>
          <w:i/>
          <w:sz w:val="22"/>
          <w:szCs w:val="22"/>
        </w:rPr>
      </w:pPr>
      <w:r w:rsidRPr="00055C01">
        <w:rPr>
          <w:i/>
          <w:sz w:val="22"/>
          <w:szCs w:val="22"/>
        </w:rPr>
        <w:t xml:space="preserve">1. Der Arbeitgeber, die Fachkraft für Arbeitssicherheit und der Sicherheitsbeauftragte werden zusammen mit dem Betriebsrat die Arbeitsplätze, an denen Schutzkleidung bzw. PSA erforderlich ist, bestimmen. </w:t>
      </w:r>
    </w:p>
    <w:p w14:paraId="770B158E" w14:textId="77777777" w:rsidR="00606B8B" w:rsidRPr="00055C01" w:rsidRDefault="00606B8B" w:rsidP="00606B8B">
      <w:pPr>
        <w:shd w:val="clear" w:color="auto" w:fill="FFFFFF" w:themeFill="background1"/>
        <w:suppressAutoHyphens/>
        <w:jc w:val="both"/>
        <w:rPr>
          <w:i/>
          <w:sz w:val="22"/>
          <w:szCs w:val="22"/>
        </w:rPr>
      </w:pPr>
    </w:p>
    <w:p w14:paraId="7F46E736" w14:textId="77777777" w:rsidR="00606B8B" w:rsidRPr="00055C01" w:rsidRDefault="00606B8B" w:rsidP="00606B8B">
      <w:pPr>
        <w:shd w:val="clear" w:color="auto" w:fill="FFFFFF" w:themeFill="background1"/>
        <w:suppressAutoHyphens/>
        <w:jc w:val="both"/>
        <w:rPr>
          <w:i/>
          <w:sz w:val="22"/>
          <w:szCs w:val="22"/>
        </w:rPr>
      </w:pPr>
      <w:r w:rsidRPr="00055C01">
        <w:rPr>
          <w:i/>
          <w:sz w:val="22"/>
          <w:szCs w:val="22"/>
        </w:rPr>
        <w:t xml:space="preserve">2. Die Arbeitnehmer tragen die Schutzkleidung und PSA anstelle oder über der sonstigen Kleidung, wenn dies erforderlich ist, zum Schutz </w:t>
      </w:r>
    </w:p>
    <w:p w14:paraId="5E2101EB" w14:textId="77777777" w:rsidR="00606B8B" w:rsidRPr="00055C01" w:rsidRDefault="00606B8B" w:rsidP="00606B8B">
      <w:pPr>
        <w:shd w:val="clear" w:color="auto" w:fill="FFFFFF" w:themeFill="background1"/>
        <w:suppressAutoHyphens/>
        <w:ind w:left="284"/>
        <w:jc w:val="both"/>
        <w:rPr>
          <w:i/>
          <w:sz w:val="22"/>
          <w:szCs w:val="22"/>
        </w:rPr>
      </w:pPr>
      <w:r w:rsidRPr="00055C01">
        <w:rPr>
          <w:i/>
          <w:sz w:val="22"/>
          <w:szCs w:val="22"/>
        </w:rPr>
        <w:t>a. gegen Unfälle,</w:t>
      </w:r>
    </w:p>
    <w:p w14:paraId="33538597" w14:textId="77777777" w:rsidR="00606B8B" w:rsidRPr="00055C01" w:rsidRDefault="00606B8B" w:rsidP="00606B8B">
      <w:pPr>
        <w:shd w:val="clear" w:color="auto" w:fill="FFFFFF" w:themeFill="background1"/>
        <w:suppressAutoHyphens/>
        <w:ind w:left="284"/>
        <w:jc w:val="both"/>
        <w:rPr>
          <w:i/>
          <w:sz w:val="22"/>
          <w:szCs w:val="22"/>
        </w:rPr>
      </w:pPr>
      <w:r w:rsidRPr="00055C01">
        <w:rPr>
          <w:i/>
          <w:sz w:val="22"/>
          <w:szCs w:val="22"/>
        </w:rPr>
        <w:t xml:space="preserve">b. gegen gesundheitliche Gefahren und Witterungseinflüsse nach den jeweils geltenden Arbeitsschutz- und Unfallverhütungsvorschriften, </w:t>
      </w:r>
    </w:p>
    <w:p w14:paraId="2638B6F1" w14:textId="77777777" w:rsidR="00606B8B" w:rsidRPr="00055C01" w:rsidRDefault="00606B8B" w:rsidP="00606B8B">
      <w:pPr>
        <w:shd w:val="clear" w:color="auto" w:fill="FFFFFF" w:themeFill="background1"/>
        <w:suppressAutoHyphens/>
        <w:ind w:left="284"/>
        <w:jc w:val="both"/>
        <w:rPr>
          <w:i/>
          <w:sz w:val="22"/>
          <w:szCs w:val="22"/>
        </w:rPr>
      </w:pPr>
      <w:r w:rsidRPr="00055C01">
        <w:rPr>
          <w:i/>
          <w:sz w:val="22"/>
          <w:szCs w:val="22"/>
        </w:rPr>
        <w:t xml:space="preserve">c. gegen außergewöhnliche Verschmutzung oder Abnutzung der getragenen Kleidung oder </w:t>
      </w:r>
    </w:p>
    <w:p w14:paraId="68CF0128" w14:textId="77777777" w:rsidR="00606B8B" w:rsidRPr="00055C01" w:rsidRDefault="00606B8B" w:rsidP="00606B8B">
      <w:pPr>
        <w:shd w:val="clear" w:color="auto" w:fill="FFFFFF" w:themeFill="background1"/>
        <w:suppressAutoHyphens/>
        <w:ind w:left="284"/>
        <w:jc w:val="both"/>
        <w:rPr>
          <w:i/>
          <w:sz w:val="22"/>
          <w:szCs w:val="22"/>
        </w:rPr>
      </w:pPr>
      <w:r w:rsidRPr="00055C01">
        <w:rPr>
          <w:i/>
          <w:sz w:val="22"/>
          <w:szCs w:val="22"/>
        </w:rPr>
        <w:t>d. aus Gründen der Hygiene.</w:t>
      </w:r>
    </w:p>
    <w:p w14:paraId="686C51EA" w14:textId="77777777" w:rsidR="00606B8B" w:rsidRPr="00055C01" w:rsidRDefault="00606B8B" w:rsidP="00606B8B">
      <w:pPr>
        <w:shd w:val="clear" w:color="auto" w:fill="FFFFFF" w:themeFill="background1"/>
        <w:suppressAutoHyphens/>
        <w:jc w:val="both"/>
        <w:rPr>
          <w:i/>
          <w:sz w:val="22"/>
          <w:szCs w:val="22"/>
        </w:rPr>
      </w:pPr>
    </w:p>
    <w:p w14:paraId="1E8F7DEA" w14:textId="77777777" w:rsidR="00606B8B" w:rsidRPr="00055C01" w:rsidRDefault="00606B8B" w:rsidP="00606B8B">
      <w:pPr>
        <w:shd w:val="clear" w:color="auto" w:fill="FFFFFF" w:themeFill="background1"/>
        <w:suppressAutoHyphens/>
        <w:jc w:val="both"/>
        <w:rPr>
          <w:i/>
          <w:sz w:val="22"/>
          <w:szCs w:val="22"/>
        </w:rPr>
      </w:pPr>
      <w:r w:rsidRPr="00055C01">
        <w:rPr>
          <w:i/>
          <w:sz w:val="22"/>
          <w:szCs w:val="22"/>
        </w:rPr>
        <w:t>Arbeitnehmer, die die Schutzkleidung tragen müssen, werden entsprechend unterwiesen.</w:t>
      </w:r>
    </w:p>
    <w:p w14:paraId="01DE2FCF" w14:textId="77777777" w:rsidR="00606B8B" w:rsidRPr="00055C01" w:rsidRDefault="00606B8B" w:rsidP="00606B8B">
      <w:pPr>
        <w:shd w:val="clear" w:color="auto" w:fill="FFFFFF" w:themeFill="background1"/>
        <w:suppressAutoHyphens/>
        <w:jc w:val="both"/>
        <w:rPr>
          <w:i/>
          <w:sz w:val="22"/>
          <w:szCs w:val="22"/>
        </w:rPr>
      </w:pPr>
    </w:p>
    <w:p w14:paraId="43DCDBB6" w14:textId="77777777" w:rsidR="00606B8B" w:rsidRPr="00055C01" w:rsidRDefault="00606B8B" w:rsidP="00606B8B">
      <w:pPr>
        <w:shd w:val="clear" w:color="auto" w:fill="FFFFFF" w:themeFill="background1"/>
        <w:suppressAutoHyphens/>
        <w:jc w:val="both"/>
        <w:rPr>
          <w:b/>
          <w:i/>
          <w:sz w:val="22"/>
          <w:szCs w:val="22"/>
        </w:rPr>
      </w:pPr>
      <w:r w:rsidRPr="00055C01">
        <w:rPr>
          <w:b/>
          <w:i/>
          <w:sz w:val="22"/>
          <w:szCs w:val="22"/>
        </w:rPr>
        <w:t>§ 4 Bedarfsermittlung</w:t>
      </w:r>
    </w:p>
    <w:p w14:paraId="0AE5A1DA" w14:textId="77777777" w:rsidR="00606B8B" w:rsidRPr="00055C01" w:rsidRDefault="00606B8B" w:rsidP="00606B8B">
      <w:pPr>
        <w:shd w:val="clear" w:color="auto" w:fill="FFFFFF" w:themeFill="background1"/>
        <w:suppressAutoHyphens/>
        <w:jc w:val="both"/>
        <w:rPr>
          <w:i/>
          <w:sz w:val="22"/>
          <w:szCs w:val="22"/>
        </w:rPr>
      </w:pPr>
      <w:r w:rsidRPr="00055C01">
        <w:rPr>
          <w:i/>
          <w:sz w:val="22"/>
          <w:szCs w:val="22"/>
        </w:rPr>
        <w:t xml:space="preserve">1. Der Arbeitgeber, die Fachkraft für Arbeitssicherheit und der Sicherheitsbeauftragte ermitteln zusammen mit dem Betriebsrat jeweils halbjährlich den erforderlichen Bedarf an PSA. </w:t>
      </w:r>
    </w:p>
    <w:p w14:paraId="267ECC50" w14:textId="77777777" w:rsidR="00606B8B" w:rsidRPr="00055C01" w:rsidRDefault="00606B8B" w:rsidP="00606B8B">
      <w:pPr>
        <w:shd w:val="clear" w:color="auto" w:fill="FFFFFF" w:themeFill="background1"/>
        <w:suppressAutoHyphens/>
        <w:jc w:val="both"/>
        <w:rPr>
          <w:i/>
          <w:sz w:val="22"/>
          <w:szCs w:val="22"/>
        </w:rPr>
      </w:pPr>
    </w:p>
    <w:p w14:paraId="6970E1AA" w14:textId="77777777" w:rsidR="00606B8B" w:rsidRPr="00055C01" w:rsidRDefault="00606B8B" w:rsidP="00606B8B">
      <w:pPr>
        <w:shd w:val="clear" w:color="auto" w:fill="FFFFFF" w:themeFill="background1"/>
        <w:suppressAutoHyphens/>
        <w:jc w:val="both"/>
        <w:rPr>
          <w:i/>
          <w:sz w:val="22"/>
          <w:szCs w:val="22"/>
        </w:rPr>
      </w:pPr>
      <w:r w:rsidRPr="00055C01">
        <w:rPr>
          <w:i/>
          <w:sz w:val="22"/>
          <w:szCs w:val="22"/>
        </w:rPr>
        <w:t xml:space="preserve">2. Dies umfasst die Erstanschaffung sowie den notwendigen Ersatz an Schutzmitteln. </w:t>
      </w:r>
    </w:p>
    <w:p w14:paraId="2A8E3756" w14:textId="77777777" w:rsidR="00606B8B" w:rsidRPr="00055C01" w:rsidRDefault="00606B8B" w:rsidP="00606B8B">
      <w:pPr>
        <w:shd w:val="clear" w:color="auto" w:fill="FFFFFF" w:themeFill="background1"/>
        <w:suppressAutoHyphens/>
        <w:jc w:val="both"/>
        <w:rPr>
          <w:i/>
          <w:sz w:val="22"/>
          <w:szCs w:val="22"/>
        </w:rPr>
      </w:pPr>
    </w:p>
    <w:p w14:paraId="2CEDAC65" w14:textId="77777777" w:rsidR="00606B8B" w:rsidRPr="00055C01" w:rsidRDefault="00606B8B" w:rsidP="00606B8B">
      <w:pPr>
        <w:shd w:val="clear" w:color="auto" w:fill="FFFFFF" w:themeFill="background1"/>
        <w:suppressAutoHyphens/>
        <w:jc w:val="both"/>
        <w:rPr>
          <w:b/>
          <w:i/>
          <w:sz w:val="22"/>
          <w:szCs w:val="22"/>
        </w:rPr>
      </w:pPr>
      <w:r w:rsidRPr="00055C01">
        <w:rPr>
          <w:b/>
          <w:i/>
          <w:sz w:val="22"/>
          <w:szCs w:val="22"/>
        </w:rPr>
        <w:t xml:space="preserve">§ 5 Instandsetzung, Wartung und Reinigung </w:t>
      </w:r>
    </w:p>
    <w:p w14:paraId="34FB637A" w14:textId="77777777" w:rsidR="00606B8B" w:rsidRPr="00055C01" w:rsidRDefault="00606B8B" w:rsidP="00606B8B">
      <w:pPr>
        <w:shd w:val="clear" w:color="auto" w:fill="FFFFFF" w:themeFill="background1"/>
        <w:suppressAutoHyphens/>
        <w:jc w:val="both"/>
        <w:rPr>
          <w:i/>
          <w:sz w:val="22"/>
          <w:szCs w:val="22"/>
        </w:rPr>
      </w:pPr>
      <w:r w:rsidRPr="00055C01">
        <w:rPr>
          <w:i/>
          <w:sz w:val="22"/>
          <w:szCs w:val="22"/>
        </w:rPr>
        <w:t xml:space="preserve">1. Der Arbeitgeber trägt die Kosten für Instandsetzung, Wartung und Reinigung. </w:t>
      </w:r>
    </w:p>
    <w:p w14:paraId="2B240F6C" w14:textId="77777777" w:rsidR="00606B8B" w:rsidRPr="00055C01" w:rsidRDefault="00606B8B" w:rsidP="00606B8B">
      <w:pPr>
        <w:shd w:val="clear" w:color="auto" w:fill="FFFFFF" w:themeFill="background1"/>
        <w:suppressAutoHyphens/>
        <w:jc w:val="both"/>
        <w:rPr>
          <w:i/>
          <w:sz w:val="22"/>
          <w:szCs w:val="22"/>
        </w:rPr>
      </w:pPr>
    </w:p>
    <w:p w14:paraId="21705C62" w14:textId="77777777" w:rsidR="00606B8B" w:rsidRPr="00055C01" w:rsidRDefault="00606B8B" w:rsidP="00606B8B">
      <w:pPr>
        <w:shd w:val="clear" w:color="auto" w:fill="FFFFFF" w:themeFill="background1"/>
        <w:suppressAutoHyphens/>
        <w:jc w:val="both"/>
        <w:rPr>
          <w:i/>
          <w:sz w:val="22"/>
          <w:szCs w:val="22"/>
        </w:rPr>
      </w:pPr>
      <w:r w:rsidRPr="00055C01">
        <w:rPr>
          <w:i/>
          <w:sz w:val="22"/>
          <w:szCs w:val="22"/>
        </w:rPr>
        <w:t xml:space="preserve">2. Geringfügige Reparaturen und Reinigungsmaßnahmen sind von den Mitarbeitern selbst zu übernehmen. </w:t>
      </w:r>
    </w:p>
    <w:p w14:paraId="6E94CD47" w14:textId="77777777" w:rsidR="00606B8B" w:rsidRPr="00055C01" w:rsidRDefault="00606B8B" w:rsidP="00606B8B">
      <w:pPr>
        <w:shd w:val="clear" w:color="auto" w:fill="FFFFFF" w:themeFill="background1"/>
        <w:suppressAutoHyphens/>
        <w:jc w:val="both"/>
        <w:rPr>
          <w:i/>
          <w:sz w:val="22"/>
          <w:szCs w:val="22"/>
        </w:rPr>
      </w:pPr>
    </w:p>
    <w:p w14:paraId="5D94070A" w14:textId="77777777" w:rsidR="00606B8B" w:rsidRPr="00055C01" w:rsidRDefault="00606B8B" w:rsidP="00606B8B">
      <w:pPr>
        <w:shd w:val="clear" w:color="auto" w:fill="FFFFFF" w:themeFill="background1"/>
        <w:suppressAutoHyphens/>
        <w:jc w:val="both"/>
        <w:rPr>
          <w:i/>
          <w:sz w:val="22"/>
          <w:szCs w:val="22"/>
        </w:rPr>
      </w:pPr>
      <w:r w:rsidRPr="00055C01">
        <w:rPr>
          <w:i/>
          <w:sz w:val="22"/>
          <w:szCs w:val="22"/>
        </w:rPr>
        <w:t xml:space="preserve">3. Beschädigt ein Mitarbeiter seine persönliche Schutzausrüstung absichtlich oder grob fahrlässig, hat er sie selbst zu ersetzen. Tut er dies nicht, beschafft der Arbeitgeber eine neue PSA auf Kosten des Arbeitnehmers. </w:t>
      </w:r>
    </w:p>
    <w:p w14:paraId="12DEFA5B" w14:textId="77777777" w:rsidR="00606B8B" w:rsidRPr="00055C01" w:rsidRDefault="00606B8B" w:rsidP="00606B8B">
      <w:pPr>
        <w:shd w:val="clear" w:color="auto" w:fill="FFFFFF" w:themeFill="background1"/>
        <w:suppressAutoHyphens/>
        <w:jc w:val="both"/>
        <w:rPr>
          <w:i/>
          <w:sz w:val="22"/>
          <w:szCs w:val="22"/>
        </w:rPr>
      </w:pPr>
    </w:p>
    <w:p w14:paraId="0F3721DE" w14:textId="77777777" w:rsidR="00606B8B" w:rsidRPr="00055C01" w:rsidRDefault="00606B8B" w:rsidP="00606B8B">
      <w:pPr>
        <w:shd w:val="clear" w:color="auto" w:fill="FFFFFF" w:themeFill="background1"/>
        <w:suppressAutoHyphens/>
        <w:jc w:val="both"/>
        <w:rPr>
          <w:b/>
          <w:i/>
          <w:sz w:val="22"/>
          <w:szCs w:val="22"/>
        </w:rPr>
      </w:pPr>
      <w:r w:rsidRPr="00055C01">
        <w:rPr>
          <w:b/>
          <w:i/>
          <w:sz w:val="22"/>
          <w:szCs w:val="22"/>
        </w:rPr>
        <w:t>§ 6 Haftung</w:t>
      </w:r>
    </w:p>
    <w:p w14:paraId="511B0CF3" w14:textId="77777777" w:rsidR="00606B8B" w:rsidRPr="00055C01" w:rsidRDefault="00606B8B" w:rsidP="00606B8B">
      <w:pPr>
        <w:shd w:val="clear" w:color="auto" w:fill="FFFFFF" w:themeFill="background1"/>
        <w:suppressAutoHyphens/>
        <w:jc w:val="both"/>
        <w:rPr>
          <w:i/>
          <w:sz w:val="22"/>
          <w:szCs w:val="22"/>
        </w:rPr>
      </w:pPr>
      <w:r w:rsidRPr="00055C01">
        <w:rPr>
          <w:i/>
          <w:sz w:val="22"/>
          <w:szCs w:val="22"/>
        </w:rPr>
        <w:t xml:space="preserve">Im Fall des § 5 Abs. 3 dieser Betriebsvereinbarung kann der Arbeitnehmer (für Folgeschäden) haftbar gemacht werden. </w:t>
      </w:r>
    </w:p>
    <w:p w14:paraId="15CCB52D" w14:textId="77777777" w:rsidR="00606B8B" w:rsidRPr="00055C01" w:rsidRDefault="00606B8B" w:rsidP="00606B8B">
      <w:pPr>
        <w:shd w:val="clear" w:color="auto" w:fill="FFFFFF" w:themeFill="background1"/>
        <w:suppressAutoHyphens/>
        <w:jc w:val="both"/>
        <w:rPr>
          <w:i/>
          <w:sz w:val="22"/>
          <w:szCs w:val="22"/>
        </w:rPr>
      </w:pPr>
    </w:p>
    <w:p w14:paraId="694F2C3A" w14:textId="77777777" w:rsidR="00606B8B" w:rsidRPr="00055C01" w:rsidRDefault="00606B8B" w:rsidP="00606B8B">
      <w:pPr>
        <w:shd w:val="clear" w:color="auto" w:fill="FFFFFF" w:themeFill="background1"/>
        <w:suppressAutoHyphens/>
        <w:jc w:val="both"/>
        <w:rPr>
          <w:b/>
          <w:i/>
          <w:sz w:val="22"/>
          <w:szCs w:val="22"/>
        </w:rPr>
      </w:pPr>
      <w:r w:rsidRPr="00055C01">
        <w:rPr>
          <w:b/>
          <w:i/>
          <w:sz w:val="22"/>
          <w:szCs w:val="22"/>
        </w:rPr>
        <w:t xml:space="preserve">§ 7 Schlussbestimmungen </w:t>
      </w:r>
    </w:p>
    <w:p w14:paraId="1D60A5B5" w14:textId="77777777" w:rsidR="00606B8B" w:rsidRPr="00055C01" w:rsidRDefault="00606B8B" w:rsidP="00606B8B">
      <w:pPr>
        <w:shd w:val="clear" w:color="auto" w:fill="FFFFFF" w:themeFill="background1"/>
        <w:suppressAutoHyphens/>
        <w:jc w:val="both"/>
        <w:rPr>
          <w:i/>
          <w:sz w:val="22"/>
          <w:szCs w:val="22"/>
        </w:rPr>
      </w:pPr>
      <w:r w:rsidRPr="00055C01">
        <w:rPr>
          <w:i/>
          <w:sz w:val="22"/>
          <w:szCs w:val="22"/>
        </w:rPr>
        <w:t xml:space="preserve">1. Diese Betriebsvereinbarung tritt am Tag ihrer Unterzeichnung in Kraft. Sie kann von beiden Seiten jederzeit mit einer Frist von 3 Monaten gekündigt werden. </w:t>
      </w:r>
    </w:p>
    <w:p w14:paraId="1FC1D52A" w14:textId="77777777" w:rsidR="00606B8B" w:rsidRPr="00055C01" w:rsidRDefault="00606B8B" w:rsidP="00606B8B">
      <w:pPr>
        <w:shd w:val="clear" w:color="auto" w:fill="FFFFFF" w:themeFill="background1"/>
        <w:suppressAutoHyphens/>
        <w:jc w:val="both"/>
        <w:rPr>
          <w:i/>
          <w:sz w:val="22"/>
          <w:szCs w:val="22"/>
        </w:rPr>
      </w:pPr>
    </w:p>
    <w:p w14:paraId="6A1B7FE0" w14:textId="77777777" w:rsidR="00606B8B" w:rsidRPr="00055C01" w:rsidRDefault="00606B8B" w:rsidP="00606B8B">
      <w:pPr>
        <w:shd w:val="clear" w:color="auto" w:fill="FFFFFF" w:themeFill="background1"/>
        <w:suppressAutoHyphens/>
        <w:jc w:val="both"/>
        <w:rPr>
          <w:i/>
          <w:sz w:val="22"/>
          <w:szCs w:val="22"/>
        </w:rPr>
      </w:pPr>
      <w:r w:rsidRPr="00055C01">
        <w:rPr>
          <w:i/>
          <w:sz w:val="22"/>
          <w:szCs w:val="22"/>
        </w:rPr>
        <w:t xml:space="preserve">2. Eine Nachwirkung ist ausgeschlossen. </w:t>
      </w:r>
    </w:p>
    <w:p w14:paraId="3C05A97D" w14:textId="77777777" w:rsidR="00606B8B" w:rsidRPr="00055C01" w:rsidRDefault="00606B8B" w:rsidP="00606B8B">
      <w:pPr>
        <w:shd w:val="clear" w:color="auto" w:fill="FFFFFF" w:themeFill="background1"/>
        <w:suppressAutoHyphens/>
        <w:jc w:val="both"/>
        <w:rPr>
          <w:i/>
          <w:sz w:val="22"/>
          <w:szCs w:val="22"/>
        </w:rPr>
      </w:pPr>
    </w:p>
    <w:p w14:paraId="4043F694" w14:textId="77777777" w:rsidR="00606B8B" w:rsidRPr="00055C01" w:rsidRDefault="00606B8B" w:rsidP="00606B8B">
      <w:pPr>
        <w:shd w:val="clear" w:color="auto" w:fill="FFFFFF" w:themeFill="background1"/>
        <w:suppressAutoHyphens/>
        <w:jc w:val="both"/>
        <w:rPr>
          <w:i/>
          <w:sz w:val="22"/>
          <w:szCs w:val="22"/>
        </w:rPr>
      </w:pPr>
      <w:r w:rsidRPr="00055C01">
        <w:rPr>
          <w:i/>
          <w:sz w:val="22"/>
          <w:szCs w:val="22"/>
        </w:rPr>
        <w:t>Ort, Datum …</w:t>
      </w:r>
      <w:r w:rsidRPr="00055C01">
        <w:rPr>
          <w:i/>
          <w:sz w:val="22"/>
          <w:szCs w:val="22"/>
        </w:rPr>
        <w:tab/>
      </w:r>
      <w:r w:rsidRPr="00055C01">
        <w:rPr>
          <w:i/>
          <w:sz w:val="22"/>
          <w:szCs w:val="22"/>
        </w:rPr>
        <w:tab/>
      </w:r>
      <w:r w:rsidRPr="00055C01">
        <w:rPr>
          <w:i/>
          <w:sz w:val="22"/>
          <w:szCs w:val="22"/>
        </w:rPr>
        <w:tab/>
      </w:r>
      <w:r w:rsidRPr="00055C01">
        <w:rPr>
          <w:i/>
          <w:sz w:val="22"/>
          <w:szCs w:val="22"/>
        </w:rPr>
        <w:tab/>
        <w:t>Unterschriften</w:t>
      </w:r>
    </w:p>
    <w:p w14:paraId="0A576143" w14:textId="77777777" w:rsidR="00606B8B" w:rsidRDefault="00606B8B" w:rsidP="00606B8B">
      <w:pPr>
        <w:pStyle w:val="jm1a"/>
        <w:widowControl w:val="0"/>
        <w:rPr>
          <w:rFonts w:ascii="Times New Roman" w:hAnsi="Times New Roman"/>
          <w:sz w:val="22"/>
          <w:szCs w:val="22"/>
        </w:rPr>
      </w:pPr>
    </w:p>
    <w:p w14:paraId="0F5D5812" w14:textId="04569D64" w:rsidR="003D4DDA" w:rsidRPr="008C3D15" w:rsidRDefault="003D4DDA" w:rsidP="00E66D6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+ 1,45 Euro für Porto und Versandkosten und MWSt.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30 mal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69EEB81"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0A2412">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A3841" w14:textId="77777777" w:rsidR="00683F92" w:rsidRDefault="00683F92" w:rsidP="00BF7674">
      <w:r>
        <w:separator/>
      </w:r>
    </w:p>
  </w:endnote>
  <w:endnote w:type="continuationSeparator" w:id="0">
    <w:p w14:paraId="13AFA871" w14:textId="77777777" w:rsidR="00683F92" w:rsidRDefault="00683F9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BA5CA" w14:textId="77777777" w:rsidR="00683F92" w:rsidRDefault="00683F92" w:rsidP="00BF7674">
      <w:r>
        <w:separator/>
      </w:r>
    </w:p>
  </w:footnote>
  <w:footnote w:type="continuationSeparator" w:id="0">
    <w:p w14:paraId="61E0675A" w14:textId="77777777" w:rsidR="00683F92" w:rsidRDefault="00683F9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7"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9"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1"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6"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8"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4"/>
  </w:num>
  <w:num w:numId="4">
    <w:abstractNumId w:val="16"/>
  </w:num>
  <w:num w:numId="5">
    <w:abstractNumId w:val="7"/>
  </w:num>
  <w:num w:numId="6">
    <w:abstractNumId w:val="5"/>
  </w:num>
  <w:num w:numId="7">
    <w:abstractNumId w:val="14"/>
  </w:num>
  <w:num w:numId="8">
    <w:abstractNumId w:val="9"/>
  </w:num>
  <w:num w:numId="9">
    <w:abstractNumId w:val="0"/>
  </w:num>
  <w:num w:numId="10">
    <w:abstractNumId w:val="19"/>
  </w:num>
  <w:num w:numId="11">
    <w:abstractNumId w:val="11"/>
  </w:num>
  <w:num w:numId="12">
    <w:abstractNumId w:val="1"/>
  </w:num>
  <w:num w:numId="13">
    <w:abstractNumId w:val="13"/>
  </w:num>
  <w:num w:numId="14">
    <w:abstractNumId w:val="18"/>
  </w:num>
  <w:num w:numId="15">
    <w:abstractNumId w:val="3"/>
  </w:num>
  <w:num w:numId="16">
    <w:abstractNumId w:val="20"/>
  </w:num>
  <w:num w:numId="17">
    <w:abstractNumId w:val="12"/>
  </w:num>
  <w:num w:numId="18">
    <w:abstractNumId w:val="10"/>
  </w:num>
  <w:num w:numId="19">
    <w:abstractNumId w:val="8"/>
  </w:num>
  <w:num w:numId="20">
    <w:abstractNumId w:val="6"/>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514A8"/>
    <w:rsid w:val="001645E9"/>
    <w:rsid w:val="00164F6D"/>
    <w:rsid w:val="001A0480"/>
    <w:rsid w:val="001B6BCA"/>
    <w:rsid w:val="001C2FF1"/>
    <w:rsid w:val="001C4727"/>
    <w:rsid w:val="001D639A"/>
    <w:rsid w:val="001D7223"/>
    <w:rsid w:val="001F73CB"/>
    <w:rsid w:val="00200DC5"/>
    <w:rsid w:val="00202F91"/>
    <w:rsid w:val="0020314A"/>
    <w:rsid w:val="002034B7"/>
    <w:rsid w:val="00213282"/>
    <w:rsid w:val="00214DCE"/>
    <w:rsid w:val="00236210"/>
    <w:rsid w:val="00245313"/>
    <w:rsid w:val="0026608F"/>
    <w:rsid w:val="002706FF"/>
    <w:rsid w:val="00271575"/>
    <w:rsid w:val="00274A54"/>
    <w:rsid w:val="00291C98"/>
    <w:rsid w:val="002960BE"/>
    <w:rsid w:val="002A3A22"/>
    <w:rsid w:val="002B07A9"/>
    <w:rsid w:val="002B6370"/>
    <w:rsid w:val="002C5BD5"/>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5F3711"/>
    <w:rsid w:val="00606B8B"/>
    <w:rsid w:val="00614CE0"/>
    <w:rsid w:val="00617E30"/>
    <w:rsid w:val="006358A7"/>
    <w:rsid w:val="00637B4D"/>
    <w:rsid w:val="00642119"/>
    <w:rsid w:val="0067497C"/>
    <w:rsid w:val="00683F92"/>
    <w:rsid w:val="006944EE"/>
    <w:rsid w:val="006A47A9"/>
    <w:rsid w:val="006B59F1"/>
    <w:rsid w:val="006C2A68"/>
    <w:rsid w:val="006C3DB7"/>
    <w:rsid w:val="006F4B38"/>
    <w:rsid w:val="0070331C"/>
    <w:rsid w:val="00704937"/>
    <w:rsid w:val="00715B49"/>
    <w:rsid w:val="00732E64"/>
    <w:rsid w:val="00753BC8"/>
    <w:rsid w:val="007608CB"/>
    <w:rsid w:val="007B6C2E"/>
    <w:rsid w:val="007E5C29"/>
    <w:rsid w:val="007E63FB"/>
    <w:rsid w:val="00852E94"/>
    <w:rsid w:val="00863AAB"/>
    <w:rsid w:val="008761F9"/>
    <w:rsid w:val="0088660B"/>
    <w:rsid w:val="008A2823"/>
    <w:rsid w:val="008B0350"/>
    <w:rsid w:val="008B25BF"/>
    <w:rsid w:val="008C3D15"/>
    <w:rsid w:val="008C527B"/>
    <w:rsid w:val="008E1F02"/>
    <w:rsid w:val="008E75C9"/>
    <w:rsid w:val="00900FEE"/>
    <w:rsid w:val="00907BBB"/>
    <w:rsid w:val="00920D1E"/>
    <w:rsid w:val="00921E28"/>
    <w:rsid w:val="009226D4"/>
    <w:rsid w:val="00932CBD"/>
    <w:rsid w:val="009409F2"/>
    <w:rsid w:val="009448C9"/>
    <w:rsid w:val="00955944"/>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D786C"/>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22B2F"/>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2021-06-07T06:20:00Z</dcterms:created>
  <dcterms:modified xsi:type="dcterms:W3CDTF">2021-06-07T06:20:00Z</dcterms:modified>
</cp:coreProperties>
</file>