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5F4A8" w14:textId="77777777" w:rsidR="00FA1245" w:rsidRPr="009E6F50" w:rsidRDefault="00FA1245" w:rsidP="00FA1245">
      <w:pPr>
        <w:widowControl w:val="0"/>
        <w:autoSpaceDE w:val="0"/>
        <w:autoSpaceDN w:val="0"/>
        <w:adjustRightInd w:val="0"/>
        <w:jc w:val="center"/>
        <w:rPr>
          <w:b/>
          <w:bCs/>
          <w:sz w:val="22"/>
          <w:szCs w:val="22"/>
        </w:rPr>
      </w:pPr>
      <w:r w:rsidRPr="009E6F50">
        <w:rPr>
          <w:b/>
          <w:bCs/>
          <w:sz w:val="22"/>
          <w:szCs w:val="22"/>
        </w:rPr>
        <w:t>Zusatzbetriebsvereinbarung</w:t>
      </w:r>
    </w:p>
    <w:p w14:paraId="30979EE2" w14:textId="77777777" w:rsidR="00FA1245" w:rsidRPr="009E6F50" w:rsidRDefault="00FA1245" w:rsidP="00FA1245">
      <w:pPr>
        <w:widowControl w:val="0"/>
        <w:autoSpaceDE w:val="0"/>
        <w:autoSpaceDN w:val="0"/>
        <w:adjustRightInd w:val="0"/>
        <w:jc w:val="center"/>
        <w:rPr>
          <w:b/>
          <w:bCs/>
          <w:sz w:val="22"/>
          <w:szCs w:val="22"/>
        </w:rPr>
      </w:pPr>
      <w:r w:rsidRPr="009E6F50">
        <w:rPr>
          <w:b/>
          <w:bCs/>
          <w:sz w:val="22"/>
          <w:szCs w:val="22"/>
        </w:rPr>
        <w:t>„Weihnachtsgeld“</w:t>
      </w:r>
    </w:p>
    <w:p w14:paraId="43B71360" w14:textId="77777777" w:rsidR="00FA1245" w:rsidRDefault="00FA1245" w:rsidP="00FA1245">
      <w:pPr>
        <w:widowControl w:val="0"/>
        <w:autoSpaceDE w:val="0"/>
        <w:autoSpaceDN w:val="0"/>
        <w:adjustRightInd w:val="0"/>
        <w:jc w:val="both"/>
        <w:rPr>
          <w:sz w:val="22"/>
          <w:szCs w:val="22"/>
        </w:rPr>
      </w:pPr>
    </w:p>
    <w:p w14:paraId="616F2A75" w14:textId="77777777" w:rsidR="00FA1245" w:rsidRDefault="00FA1245" w:rsidP="00FA1245">
      <w:pPr>
        <w:pStyle w:val="Listenabsatz"/>
        <w:widowControl w:val="0"/>
        <w:numPr>
          <w:ilvl w:val="0"/>
          <w:numId w:val="29"/>
        </w:numPr>
        <w:autoSpaceDE w:val="0"/>
        <w:autoSpaceDN w:val="0"/>
        <w:adjustRightInd w:val="0"/>
        <w:jc w:val="both"/>
        <w:rPr>
          <w:sz w:val="22"/>
          <w:szCs w:val="22"/>
        </w:rPr>
      </w:pPr>
      <w:r>
        <w:rPr>
          <w:sz w:val="22"/>
          <w:szCs w:val="22"/>
        </w:rPr>
        <w:t>Diese Betriebsvereinbarung ergänzt die bereits bestehende Betriebsvereinbarung zum Thema „Weihnachtsgeld“ vom … und trifft in Anbetracht der aktuellen Corona-Pandemie folgende Regelungen:</w:t>
      </w:r>
    </w:p>
    <w:p w14:paraId="00BCA984" w14:textId="77777777" w:rsidR="00FA1245" w:rsidRDefault="00FA1245" w:rsidP="00FA1245">
      <w:pPr>
        <w:pStyle w:val="Listenabsatz"/>
        <w:widowControl w:val="0"/>
        <w:numPr>
          <w:ilvl w:val="0"/>
          <w:numId w:val="29"/>
        </w:numPr>
        <w:autoSpaceDE w:val="0"/>
        <w:autoSpaceDN w:val="0"/>
        <w:adjustRightInd w:val="0"/>
        <w:jc w:val="both"/>
        <w:rPr>
          <w:sz w:val="22"/>
          <w:szCs w:val="22"/>
        </w:rPr>
      </w:pPr>
      <w:r>
        <w:rPr>
          <w:sz w:val="22"/>
          <w:szCs w:val="22"/>
        </w:rPr>
        <w:t>Der Arbeitgeber wird von seiner Pflicht, zum 30.11.2020 ein Weihnachtsgeld in Höhe von … € unter den in der Betriebsvereinbarung vom … getroffenen Bestimmungen zu zahlen, für das Jahr 2020 einmalig entbunden.</w:t>
      </w:r>
    </w:p>
    <w:p w14:paraId="60BFECB7" w14:textId="77777777" w:rsidR="00FA1245" w:rsidRDefault="00FA1245" w:rsidP="00FA1245">
      <w:pPr>
        <w:pStyle w:val="Listenabsatz"/>
        <w:widowControl w:val="0"/>
        <w:numPr>
          <w:ilvl w:val="0"/>
          <w:numId w:val="29"/>
        </w:numPr>
        <w:autoSpaceDE w:val="0"/>
        <w:autoSpaceDN w:val="0"/>
        <w:adjustRightInd w:val="0"/>
        <w:jc w:val="both"/>
        <w:rPr>
          <w:sz w:val="22"/>
          <w:szCs w:val="22"/>
        </w:rPr>
      </w:pPr>
      <w:r>
        <w:rPr>
          <w:sz w:val="22"/>
          <w:szCs w:val="22"/>
        </w:rPr>
        <w:t>Im Gegenzug verpflichtet sich der Arbeitgeber, bis zum 31.12.2021 auf betriebsbedingte Kündigungen zu verzichten.</w:t>
      </w:r>
    </w:p>
    <w:p w14:paraId="3DE9186D" w14:textId="77777777" w:rsidR="00FA1245" w:rsidRDefault="00FA1245" w:rsidP="00FA1245">
      <w:pPr>
        <w:pStyle w:val="Listenabsatz"/>
        <w:widowControl w:val="0"/>
        <w:numPr>
          <w:ilvl w:val="0"/>
          <w:numId w:val="29"/>
        </w:numPr>
        <w:autoSpaceDE w:val="0"/>
        <w:autoSpaceDN w:val="0"/>
        <w:adjustRightInd w:val="0"/>
        <w:jc w:val="both"/>
        <w:rPr>
          <w:sz w:val="22"/>
          <w:szCs w:val="22"/>
        </w:rPr>
      </w:pPr>
      <w:r>
        <w:rPr>
          <w:sz w:val="22"/>
          <w:szCs w:val="22"/>
        </w:rPr>
        <w:t>Diese Betriebsvereinbarung ist bis zum 31.12.2021 befristet. Sie endet zu diesem Zeitpunkt, ohne dass es einer Kündigung bedarf. Die Nachwirkung ist ausgeschlossen.</w:t>
      </w:r>
    </w:p>
    <w:p w14:paraId="325ADAC6" w14:textId="77777777" w:rsidR="00FA1245" w:rsidRDefault="00FA1245" w:rsidP="00FA1245">
      <w:pPr>
        <w:widowControl w:val="0"/>
        <w:autoSpaceDE w:val="0"/>
        <w:autoSpaceDN w:val="0"/>
        <w:adjustRightInd w:val="0"/>
        <w:jc w:val="both"/>
        <w:rPr>
          <w:sz w:val="22"/>
          <w:szCs w:val="22"/>
        </w:rPr>
      </w:pPr>
    </w:p>
    <w:p w14:paraId="6287BB37" w14:textId="77777777" w:rsidR="00FA1245" w:rsidRPr="004C08AB" w:rsidRDefault="00FA1245" w:rsidP="00FA1245">
      <w:pPr>
        <w:widowControl w:val="0"/>
        <w:autoSpaceDE w:val="0"/>
        <w:autoSpaceDN w:val="0"/>
        <w:adjustRightInd w:val="0"/>
        <w:jc w:val="both"/>
        <w:rPr>
          <w:sz w:val="22"/>
          <w:szCs w:val="22"/>
        </w:rPr>
      </w:pPr>
      <w:r>
        <w:rPr>
          <w:sz w:val="22"/>
          <w:szCs w:val="22"/>
        </w:rPr>
        <w:t>Unterschriften</w:t>
      </w:r>
    </w:p>
    <w:p w14:paraId="0D5C685A" w14:textId="2D1C0CDA" w:rsidR="00352DD8" w:rsidRDefault="00352DD8">
      <w:pPr>
        <w:rPr>
          <w:color w:val="000000"/>
          <w:sz w:val="22"/>
          <w:szCs w:val="22"/>
          <w:highlight w:val="yellow"/>
        </w:rPr>
      </w:pPr>
      <w:r>
        <w:rPr>
          <w:color w:val="000000"/>
          <w:sz w:val="22"/>
          <w:szCs w:val="22"/>
          <w:highlight w:val="yellow"/>
        </w:rPr>
        <w:br w:type="page"/>
      </w:r>
    </w:p>
    <w:p w14:paraId="2825DDF7" w14:textId="77777777" w:rsidR="00352DD8" w:rsidRPr="00227749" w:rsidRDefault="00352DD8" w:rsidP="00352DD8">
      <w:pPr>
        <w:autoSpaceDE w:val="0"/>
        <w:autoSpaceDN w:val="0"/>
        <w:adjustRightInd w:val="0"/>
        <w:outlineLvl w:val="0"/>
        <w:rPr>
          <w:color w:val="000000"/>
          <w:sz w:val="22"/>
          <w:szCs w:val="22"/>
          <w:highlight w:val="yellow"/>
        </w:rPr>
      </w:pP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30184C81"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101168">
        <w:rPr>
          <w:rFonts w:ascii="Arial" w:eastAsia="Times New Roman" w:hAnsi="Arial" w:cs="Arial"/>
          <w:color w:val="868686"/>
          <w:sz w:val="13"/>
          <w:szCs w:val="13"/>
          <w:lang w:eastAsia="de-DE"/>
        </w:rPr>
        <w:t>2</w:t>
      </w:r>
      <w:r w:rsidR="00FA1245">
        <w:rPr>
          <w:rFonts w:ascii="Arial" w:eastAsia="Times New Roman" w:hAnsi="Arial" w:cs="Arial"/>
          <w:color w:val="868686"/>
          <w:sz w:val="13"/>
          <w:szCs w:val="13"/>
          <w:lang w:eastAsia="de-DE"/>
        </w:rPr>
        <w:t>7</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D1F74" w14:textId="77777777" w:rsidR="003414EF" w:rsidRDefault="003414EF" w:rsidP="00BF7674">
      <w:r>
        <w:separator/>
      </w:r>
    </w:p>
  </w:endnote>
  <w:endnote w:type="continuationSeparator" w:id="0">
    <w:p w14:paraId="5B72AF0D" w14:textId="77777777" w:rsidR="003414EF" w:rsidRDefault="003414EF"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9CE6B" w14:textId="77777777" w:rsidR="003414EF" w:rsidRDefault="003414EF" w:rsidP="00BF7674">
      <w:r>
        <w:separator/>
      </w:r>
    </w:p>
  </w:footnote>
  <w:footnote w:type="continuationSeparator" w:id="0">
    <w:p w14:paraId="058DB4B5" w14:textId="77777777" w:rsidR="003414EF" w:rsidRDefault="003414EF"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008C"/>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C63C75"/>
    <w:multiLevelType w:val="hybridMultilevel"/>
    <w:tmpl w:val="8442819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E38149A"/>
    <w:multiLevelType w:val="hybridMultilevel"/>
    <w:tmpl w:val="867493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1E33119"/>
    <w:multiLevelType w:val="hybridMultilevel"/>
    <w:tmpl w:val="A440B7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9E414D"/>
    <w:multiLevelType w:val="hybridMultilevel"/>
    <w:tmpl w:val="B492D0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24103795"/>
    <w:multiLevelType w:val="hybridMultilevel"/>
    <w:tmpl w:val="195AD216"/>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CD0BFF"/>
    <w:multiLevelType w:val="hybridMultilevel"/>
    <w:tmpl w:val="B172D606"/>
    <w:lvl w:ilvl="0" w:tplc="3EF2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1182725"/>
    <w:multiLevelType w:val="hybridMultilevel"/>
    <w:tmpl w:val="F23EDFC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E3A8E"/>
    <w:multiLevelType w:val="hybridMultilevel"/>
    <w:tmpl w:val="04709738"/>
    <w:lvl w:ilvl="0" w:tplc="C4AA4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46210"/>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CF8460D"/>
    <w:multiLevelType w:val="hybridMultilevel"/>
    <w:tmpl w:val="E03639D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6C707F3"/>
    <w:multiLevelType w:val="hybridMultilevel"/>
    <w:tmpl w:val="A2227D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965682E"/>
    <w:multiLevelType w:val="hybridMultilevel"/>
    <w:tmpl w:val="3D8ED7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02C75DE"/>
    <w:multiLevelType w:val="hybridMultilevel"/>
    <w:tmpl w:val="AB26711C"/>
    <w:lvl w:ilvl="0" w:tplc="A29A9F0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5D2B0712"/>
    <w:multiLevelType w:val="hybridMultilevel"/>
    <w:tmpl w:val="5BC29B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4" w15:restartNumberingAfterBreak="0">
    <w:nsid w:val="66F17AEB"/>
    <w:multiLevelType w:val="hybridMultilevel"/>
    <w:tmpl w:val="92B0F1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FBA0039"/>
    <w:multiLevelType w:val="hybridMultilevel"/>
    <w:tmpl w:val="53BA5A36"/>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FB3803"/>
    <w:multiLevelType w:val="hybridMultilevel"/>
    <w:tmpl w:val="6B344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8" w15:restartNumberingAfterBreak="0">
    <w:nsid w:val="7D697BBC"/>
    <w:multiLevelType w:val="hybridMultilevel"/>
    <w:tmpl w:val="B8C29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7"/>
  </w:num>
  <w:num w:numId="2">
    <w:abstractNumId w:val="23"/>
  </w:num>
  <w:num w:numId="3">
    <w:abstractNumId w:val="5"/>
  </w:num>
  <w:num w:numId="4">
    <w:abstractNumId w:val="9"/>
  </w:num>
  <w:num w:numId="5">
    <w:abstractNumId w:val="17"/>
  </w:num>
  <w:num w:numId="6">
    <w:abstractNumId w:val="20"/>
  </w:num>
  <w:num w:numId="7">
    <w:abstractNumId w:val="16"/>
  </w:num>
  <w:num w:numId="8">
    <w:abstractNumId w:val="4"/>
  </w:num>
  <w:num w:numId="9">
    <w:abstractNumId w:val="6"/>
  </w:num>
  <w:num w:numId="10">
    <w:abstractNumId w:val="7"/>
  </w:num>
  <w:num w:numId="11">
    <w:abstractNumId w:val="26"/>
  </w:num>
  <w:num w:numId="12">
    <w:abstractNumId w:val="28"/>
  </w:num>
  <w:num w:numId="13">
    <w:abstractNumId w:val="10"/>
  </w:num>
  <w:num w:numId="14">
    <w:abstractNumId w:val="13"/>
  </w:num>
  <w:num w:numId="15">
    <w:abstractNumId w:val="12"/>
  </w:num>
  <w:num w:numId="16">
    <w:abstractNumId w:val="18"/>
  </w:num>
  <w:num w:numId="17">
    <w:abstractNumId w:val="25"/>
  </w:num>
  <w:num w:numId="18">
    <w:abstractNumId w:val="24"/>
  </w:num>
  <w:num w:numId="19">
    <w:abstractNumId w:val="14"/>
  </w:num>
  <w:num w:numId="20">
    <w:abstractNumId w:val="0"/>
  </w:num>
  <w:num w:numId="21">
    <w:abstractNumId w:val="3"/>
  </w:num>
  <w:num w:numId="22">
    <w:abstractNumId w:val="22"/>
  </w:num>
  <w:num w:numId="23">
    <w:abstractNumId w:val="19"/>
  </w:num>
  <w:num w:numId="24">
    <w:abstractNumId w:val="11"/>
  </w:num>
  <w:num w:numId="25">
    <w:abstractNumId w:val="21"/>
  </w:num>
  <w:num w:numId="26">
    <w:abstractNumId w:val="8"/>
  </w:num>
  <w:num w:numId="27">
    <w:abstractNumId w:val="2"/>
  </w:num>
  <w:num w:numId="28">
    <w:abstractNumId w:val="1"/>
  </w:num>
  <w:num w:numId="29">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035763"/>
    <w:rsid w:val="0005239C"/>
    <w:rsid w:val="00052E29"/>
    <w:rsid w:val="000834E2"/>
    <w:rsid w:val="000950A9"/>
    <w:rsid w:val="000A75EE"/>
    <w:rsid w:val="000B6A36"/>
    <w:rsid w:val="000B76F0"/>
    <w:rsid w:val="000C59A1"/>
    <w:rsid w:val="00101168"/>
    <w:rsid w:val="001025AC"/>
    <w:rsid w:val="001645E9"/>
    <w:rsid w:val="001A0480"/>
    <w:rsid w:val="001B6BCA"/>
    <w:rsid w:val="001C2FF1"/>
    <w:rsid w:val="001C4727"/>
    <w:rsid w:val="001D639A"/>
    <w:rsid w:val="001D7223"/>
    <w:rsid w:val="001F73CB"/>
    <w:rsid w:val="00200DC5"/>
    <w:rsid w:val="0020314A"/>
    <w:rsid w:val="00236210"/>
    <w:rsid w:val="0026608F"/>
    <w:rsid w:val="002706FF"/>
    <w:rsid w:val="00274A54"/>
    <w:rsid w:val="00291C98"/>
    <w:rsid w:val="002960BE"/>
    <w:rsid w:val="002A3A22"/>
    <w:rsid w:val="002B6370"/>
    <w:rsid w:val="003414EF"/>
    <w:rsid w:val="00352DD8"/>
    <w:rsid w:val="003751EA"/>
    <w:rsid w:val="003A283E"/>
    <w:rsid w:val="003B55E7"/>
    <w:rsid w:val="003D31D8"/>
    <w:rsid w:val="003E5DF0"/>
    <w:rsid w:val="003F0057"/>
    <w:rsid w:val="00403B64"/>
    <w:rsid w:val="004179B4"/>
    <w:rsid w:val="00435CEE"/>
    <w:rsid w:val="00482E16"/>
    <w:rsid w:val="004F68E4"/>
    <w:rsid w:val="005134D8"/>
    <w:rsid w:val="00531BA5"/>
    <w:rsid w:val="00533B85"/>
    <w:rsid w:val="0053599B"/>
    <w:rsid w:val="00540B3B"/>
    <w:rsid w:val="00545017"/>
    <w:rsid w:val="0055247E"/>
    <w:rsid w:val="00570CA4"/>
    <w:rsid w:val="005741CE"/>
    <w:rsid w:val="00597087"/>
    <w:rsid w:val="005A6350"/>
    <w:rsid w:val="005C248D"/>
    <w:rsid w:val="005C56D0"/>
    <w:rsid w:val="00614CE0"/>
    <w:rsid w:val="00637B4D"/>
    <w:rsid w:val="00642119"/>
    <w:rsid w:val="006944EE"/>
    <w:rsid w:val="006B59F1"/>
    <w:rsid w:val="006C2A68"/>
    <w:rsid w:val="006C3DB7"/>
    <w:rsid w:val="00704937"/>
    <w:rsid w:val="00732E64"/>
    <w:rsid w:val="00753BC8"/>
    <w:rsid w:val="007B6C2E"/>
    <w:rsid w:val="007E5C29"/>
    <w:rsid w:val="007E63FB"/>
    <w:rsid w:val="00863AAB"/>
    <w:rsid w:val="008761F9"/>
    <w:rsid w:val="0088660B"/>
    <w:rsid w:val="008B0350"/>
    <w:rsid w:val="008B25BF"/>
    <w:rsid w:val="008C527B"/>
    <w:rsid w:val="008E1F02"/>
    <w:rsid w:val="008E75C9"/>
    <w:rsid w:val="00907BBB"/>
    <w:rsid w:val="00920D1E"/>
    <w:rsid w:val="00921E28"/>
    <w:rsid w:val="009226D4"/>
    <w:rsid w:val="00932CBD"/>
    <w:rsid w:val="009448C9"/>
    <w:rsid w:val="009712CE"/>
    <w:rsid w:val="009B52B1"/>
    <w:rsid w:val="00A22739"/>
    <w:rsid w:val="00A27A08"/>
    <w:rsid w:val="00A27EF9"/>
    <w:rsid w:val="00A66A63"/>
    <w:rsid w:val="00A701C1"/>
    <w:rsid w:val="00A76569"/>
    <w:rsid w:val="00AC5E14"/>
    <w:rsid w:val="00AD1424"/>
    <w:rsid w:val="00AD1B7C"/>
    <w:rsid w:val="00AD39F1"/>
    <w:rsid w:val="00AE0D38"/>
    <w:rsid w:val="00B22E8C"/>
    <w:rsid w:val="00B24A3F"/>
    <w:rsid w:val="00B27DE9"/>
    <w:rsid w:val="00B3205D"/>
    <w:rsid w:val="00B34842"/>
    <w:rsid w:val="00B34985"/>
    <w:rsid w:val="00B65E01"/>
    <w:rsid w:val="00B7407E"/>
    <w:rsid w:val="00BA1719"/>
    <w:rsid w:val="00BC7F5F"/>
    <w:rsid w:val="00BF7674"/>
    <w:rsid w:val="00C56162"/>
    <w:rsid w:val="00C748D0"/>
    <w:rsid w:val="00C95E1B"/>
    <w:rsid w:val="00C964AB"/>
    <w:rsid w:val="00CA266E"/>
    <w:rsid w:val="00CB25C0"/>
    <w:rsid w:val="00CB52E4"/>
    <w:rsid w:val="00CB76B8"/>
    <w:rsid w:val="00CE48B7"/>
    <w:rsid w:val="00CE7087"/>
    <w:rsid w:val="00D33882"/>
    <w:rsid w:val="00D36A66"/>
    <w:rsid w:val="00D44D91"/>
    <w:rsid w:val="00D56A16"/>
    <w:rsid w:val="00D7088D"/>
    <w:rsid w:val="00D817A6"/>
    <w:rsid w:val="00D84F0D"/>
    <w:rsid w:val="00DE449A"/>
    <w:rsid w:val="00DE4529"/>
    <w:rsid w:val="00EA263C"/>
    <w:rsid w:val="00EE5E10"/>
    <w:rsid w:val="00F003B2"/>
    <w:rsid w:val="00F1236E"/>
    <w:rsid w:val="00F24494"/>
    <w:rsid w:val="00F53ADD"/>
    <w:rsid w:val="00F6686B"/>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2323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2020-11-20T11:31:00Z</dcterms:created>
  <dcterms:modified xsi:type="dcterms:W3CDTF">2020-11-20T11:31:00Z</dcterms:modified>
</cp:coreProperties>
</file>