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1B7C" w:rsidRPr="006F73B4" w:rsidRDefault="00AD1B7C" w:rsidP="00AD1B7C">
      <w:pPr>
        <w:pStyle w:val="PNLSubhead"/>
        <w:outlineLvl w:val="0"/>
      </w:pPr>
      <w:r>
        <w:t>Schnell-Check: Diese Infos brauchen Sie, um bei der Betriebsänderung mitreden zu können</w:t>
      </w:r>
    </w:p>
    <w:tbl>
      <w:tblPr>
        <w:tblStyle w:val="Tabellenraster"/>
        <w:tblW w:w="0" w:type="auto"/>
        <w:tblLook w:val="04A0" w:firstRow="1" w:lastRow="0" w:firstColumn="1" w:lastColumn="0" w:noHBand="0" w:noVBand="1"/>
      </w:tblPr>
      <w:tblGrid>
        <w:gridCol w:w="6799"/>
        <w:gridCol w:w="1134"/>
        <w:gridCol w:w="1123"/>
      </w:tblGrid>
      <w:tr w:rsidR="00AD1B7C" w:rsidTr="0022094E">
        <w:tc>
          <w:tcPr>
            <w:tcW w:w="6799" w:type="dxa"/>
          </w:tcPr>
          <w:p w:rsidR="00AD1B7C" w:rsidRDefault="00AD1B7C" w:rsidP="0022094E">
            <w:pPr>
              <w:widowControl w:val="0"/>
              <w:autoSpaceDE w:val="0"/>
              <w:autoSpaceDN w:val="0"/>
              <w:adjustRightInd w:val="0"/>
              <w:jc w:val="both"/>
              <w:rPr>
                <w:sz w:val="22"/>
                <w:szCs w:val="22"/>
              </w:rPr>
            </w:pPr>
          </w:p>
        </w:tc>
        <w:tc>
          <w:tcPr>
            <w:tcW w:w="1134" w:type="dxa"/>
          </w:tcPr>
          <w:p w:rsidR="00AD1B7C" w:rsidRDefault="00AD1B7C" w:rsidP="0022094E">
            <w:pPr>
              <w:widowControl w:val="0"/>
              <w:autoSpaceDE w:val="0"/>
              <w:autoSpaceDN w:val="0"/>
              <w:adjustRightInd w:val="0"/>
              <w:jc w:val="center"/>
              <w:rPr>
                <w:sz w:val="22"/>
                <w:szCs w:val="22"/>
              </w:rPr>
            </w:pPr>
            <w:r>
              <w:rPr>
                <w:sz w:val="22"/>
                <w:szCs w:val="22"/>
              </w:rPr>
              <w:t>Ja</w:t>
            </w:r>
          </w:p>
        </w:tc>
        <w:tc>
          <w:tcPr>
            <w:tcW w:w="1123" w:type="dxa"/>
          </w:tcPr>
          <w:p w:rsidR="00AD1B7C" w:rsidRDefault="00AD1B7C" w:rsidP="0022094E">
            <w:pPr>
              <w:widowControl w:val="0"/>
              <w:autoSpaceDE w:val="0"/>
              <w:autoSpaceDN w:val="0"/>
              <w:adjustRightInd w:val="0"/>
              <w:jc w:val="center"/>
              <w:rPr>
                <w:sz w:val="22"/>
                <w:szCs w:val="22"/>
              </w:rPr>
            </w:pPr>
            <w:r>
              <w:rPr>
                <w:sz w:val="22"/>
                <w:szCs w:val="22"/>
              </w:rPr>
              <w:t>Nein</w:t>
            </w:r>
          </w:p>
        </w:tc>
      </w:tr>
      <w:tr w:rsidR="00AD1B7C" w:rsidTr="0022094E">
        <w:tc>
          <w:tcPr>
            <w:tcW w:w="6799" w:type="dxa"/>
          </w:tcPr>
          <w:p w:rsidR="00AD1B7C" w:rsidRDefault="00AD1B7C" w:rsidP="0022094E">
            <w:pPr>
              <w:widowControl w:val="0"/>
              <w:autoSpaceDE w:val="0"/>
              <w:autoSpaceDN w:val="0"/>
              <w:adjustRightInd w:val="0"/>
              <w:jc w:val="both"/>
              <w:rPr>
                <w:sz w:val="22"/>
                <w:szCs w:val="22"/>
              </w:rPr>
            </w:pPr>
            <w:r>
              <w:rPr>
                <w:sz w:val="22"/>
                <w:szCs w:val="22"/>
              </w:rPr>
              <w:t>Beschreibt die Geschäftsführung in dem Konzept zur Betriebsänderung zuerst die aktuelle Ausgangslage, also den Ist-Zustand, in Ihrem Betrieb?</w:t>
            </w:r>
          </w:p>
        </w:tc>
        <w:tc>
          <w:tcPr>
            <w:tcW w:w="1134" w:type="dxa"/>
          </w:tcPr>
          <w:p w:rsidR="00AD1B7C" w:rsidRDefault="00AD1B7C" w:rsidP="0022094E">
            <w:pPr>
              <w:widowControl w:val="0"/>
              <w:autoSpaceDE w:val="0"/>
              <w:autoSpaceDN w:val="0"/>
              <w:adjustRightInd w:val="0"/>
              <w:jc w:val="center"/>
              <w:rPr>
                <w:sz w:val="22"/>
                <w:szCs w:val="22"/>
              </w:rPr>
            </w:pPr>
          </w:p>
        </w:tc>
        <w:tc>
          <w:tcPr>
            <w:tcW w:w="1123" w:type="dxa"/>
          </w:tcPr>
          <w:p w:rsidR="00AD1B7C" w:rsidRDefault="00AD1B7C" w:rsidP="0022094E">
            <w:pPr>
              <w:widowControl w:val="0"/>
              <w:autoSpaceDE w:val="0"/>
              <w:autoSpaceDN w:val="0"/>
              <w:adjustRightInd w:val="0"/>
              <w:jc w:val="center"/>
              <w:rPr>
                <w:sz w:val="22"/>
                <w:szCs w:val="22"/>
              </w:rPr>
            </w:pPr>
          </w:p>
        </w:tc>
      </w:tr>
      <w:tr w:rsidR="00AD1B7C" w:rsidTr="0022094E">
        <w:tc>
          <w:tcPr>
            <w:tcW w:w="6799" w:type="dxa"/>
          </w:tcPr>
          <w:p w:rsidR="00AD1B7C" w:rsidRDefault="00AD1B7C" w:rsidP="0022094E">
            <w:pPr>
              <w:widowControl w:val="0"/>
              <w:autoSpaceDE w:val="0"/>
              <w:autoSpaceDN w:val="0"/>
              <w:adjustRightInd w:val="0"/>
              <w:jc w:val="both"/>
              <w:rPr>
                <w:sz w:val="22"/>
                <w:szCs w:val="22"/>
              </w:rPr>
            </w:pPr>
            <w:r>
              <w:rPr>
                <w:sz w:val="22"/>
                <w:szCs w:val="22"/>
              </w:rPr>
              <w:t>Wird anschließend das angestrebte Ziel, also der Soll-Zustand, genau definiert?</w:t>
            </w:r>
          </w:p>
        </w:tc>
        <w:tc>
          <w:tcPr>
            <w:tcW w:w="1134" w:type="dxa"/>
          </w:tcPr>
          <w:p w:rsidR="00AD1B7C" w:rsidRDefault="00AD1B7C" w:rsidP="0022094E">
            <w:pPr>
              <w:widowControl w:val="0"/>
              <w:autoSpaceDE w:val="0"/>
              <w:autoSpaceDN w:val="0"/>
              <w:adjustRightInd w:val="0"/>
              <w:jc w:val="center"/>
              <w:rPr>
                <w:sz w:val="22"/>
                <w:szCs w:val="22"/>
              </w:rPr>
            </w:pPr>
          </w:p>
        </w:tc>
        <w:tc>
          <w:tcPr>
            <w:tcW w:w="1123" w:type="dxa"/>
          </w:tcPr>
          <w:p w:rsidR="00AD1B7C" w:rsidRDefault="00AD1B7C" w:rsidP="0022094E">
            <w:pPr>
              <w:widowControl w:val="0"/>
              <w:autoSpaceDE w:val="0"/>
              <w:autoSpaceDN w:val="0"/>
              <w:adjustRightInd w:val="0"/>
              <w:jc w:val="center"/>
              <w:rPr>
                <w:sz w:val="22"/>
                <w:szCs w:val="22"/>
              </w:rPr>
            </w:pPr>
          </w:p>
        </w:tc>
      </w:tr>
      <w:tr w:rsidR="00AD1B7C" w:rsidTr="0022094E">
        <w:tc>
          <w:tcPr>
            <w:tcW w:w="6799" w:type="dxa"/>
          </w:tcPr>
          <w:p w:rsidR="00AD1B7C" w:rsidRDefault="00AD1B7C" w:rsidP="0022094E">
            <w:pPr>
              <w:widowControl w:val="0"/>
              <w:autoSpaceDE w:val="0"/>
              <w:autoSpaceDN w:val="0"/>
              <w:adjustRightInd w:val="0"/>
              <w:jc w:val="both"/>
              <w:rPr>
                <w:sz w:val="22"/>
                <w:szCs w:val="22"/>
              </w:rPr>
            </w:pPr>
            <w:r>
              <w:rPr>
                <w:sz w:val="22"/>
                <w:szCs w:val="22"/>
              </w:rPr>
              <w:t>Zeigt das Konzept der Geschäftsführung den genauen Weg auf, mit dem der Soll-Zustand erreicht werden soll?</w:t>
            </w:r>
          </w:p>
        </w:tc>
        <w:tc>
          <w:tcPr>
            <w:tcW w:w="1134" w:type="dxa"/>
          </w:tcPr>
          <w:p w:rsidR="00AD1B7C" w:rsidRDefault="00AD1B7C" w:rsidP="0022094E">
            <w:pPr>
              <w:widowControl w:val="0"/>
              <w:autoSpaceDE w:val="0"/>
              <w:autoSpaceDN w:val="0"/>
              <w:adjustRightInd w:val="0"/>
              <w:jc w:val="center"/>
              <w:rPr>
                <w:sz w:val="22"/>
                <w:szCs w:val="22"/>
              </w:rPr>
            </w:pPr>
          </w:p>
        </w:tc>
        <w:tc>
          <w:tcPr>
            <w:tcW w:w="1123" w:type="dxa"/>
          </w:tcPr>
          <w:p w:rsidR="00AD1B7C" w:rsidRDefault="00AD1B7C" w:rsidP="0022094E">
            <w:pPr>
              <w:widowControl w:val="0"/>
              <w:autoSpaceDE w:val="0"/>
              <w:autoSpaceDN w:val="0"/>
              <w:adjustRightInd w:val="0"/>
              <w:jc w:val="center"/>
              <w:rPr>
                <w:sz w:val="22"/>
                <w:szCs w:val="22"/>
              </w:rPr>
            </w:pPr>
          </w:p>
        </w:tc>
      </w:tr>
      <w:tr w:rsidR="00AD1B7C" w:rsidTr="0022094E">
        <w:tc>
          <w:tcPr>
            <w:tcW w:w="6799" w:type="dxa"/>
          </w:tcPr>
          <w:p w:rsidR="00AD1B7C" w:rsidRDefault="00AD1B7C" w:rsidP="0022094E">
            <w:pPr>
              <w:widowControl w:val="0"/>
              <w:autoSpaceDE w:val="0"/>
              <w:autoSpaceDN w:val="0"/>
              <w:adjustRightInd w:val="0"/>
              <w:jc w:val="both"/>
              <w:rPr>
                <w:sz w:val="22"/>
                <w:szCs w:val="22"/>
              </w:rPr>
            </w:pPr>
            <w:r>
              <w:rPr>
                <w:sz w:val="22"/>
                <w:szCs w:val="22"/>
              </w:rPr>
              <w:t>Hat die Geschäftsführung ihre Planung und Entscheidung, die zu der Betriebsänderung führen soll, genau dargelegt?</w:t>
            </w:r>
          </w:p>
        </w:tc>
        <w:tc>
          <w:tcPr>
            <w:tcW w:w="1134" w:type="dxa"/>
          </w:tcPr>
          <w:p w:rsidR="00AD1B7C" w:rsidRDefault="00AD1B7C" w:rsidP="0022094E">
            <w:pPr>
              <w:widowControl w:val="0"/>
              <w:autoSpaceDE w:val="0"/>
              <w:autoSpaceDN w:val="0"/>
              <w:adjustRightInd w:val="0"/>
              <w:jc w:val="center"/>
              <w:rPr>
                <w:sz w:val="22"/>
                <w:szCs w:val="22"/>
              </w:rPr>
            </w:pPr>
          </w:p>
        </w:tc>
        <w:tc>
          <w:tcPr>
            <w:tcW w:w="1123" w:type="dxa"/>
          </w:tcPr>
          <w:p w:rsidR="00AD1B7C" w:rsidRDefault="00AD1B7C" w:rsidP="0022094E">
            <w:pPr>
              <w:widowControl w:val="0"/>
              <w:autoSpaceDE w:val="0"/>
              <w:autoSpaceDN w:val="0"/>
              <w:adjustRightInd w:val="0"/>
              <w:jc w:val="center"/>
              <w:rPr>
                <w:sz w:val="22"/>
                <w:szCs w:val="22"/>
              </w:rPr>
            </w:pPr>
          </w:p>
        </w:tc>
      </w:tr>
      <w:tr w:rsidR="00AD1B7C" w:rsidTr="0022094E">
        <w:tc>
          <w:tcPr>
            <w:tcW w:w="6799" w:type="dxa"/>
          </w:tcPr>
          <w:p w:rsidR="00AD1B7C" w:rsidRDefault="00AD1B7C" w:rsidP="0022094E">
            <w:pPr>
              <w:widowControl w:val="0"/>
              <w:autoSpaceDE w:val="0"/>
              <w:autoSpaceDN w:val="0"/>
              <w:adjustRightInd w:val="0"/>
              <w:jc w:val="both"/>
              <w:rPr>
                <w:sz w:val="22"/>
                <w:szCs w:val="22"/>
              </w:rPr>
            </w:pPr>
            <w:r>
              <w:rPr>
                <w:sz w:val="22"/>
                <w:szCs w:val="22"/>
              </w:rPr>
              <w:t>Werden die Auswirkungen auf die Organisation des Betriebs genau beschrieben?</w:t>
            </w:r>
          </w:p>
        </w:tc>
        <w:tc>
          <w:tcPr>
            <w:tcW w:w="1134" w:type="dxa"/>
          </w:tcPr>
          <w:p w:rsidR="00AD1B7C" w:rsidRDefault="00AD1B7C" w:rsidP="0022094E">
            <w:pPr>
              <w:widowControl w:val="0"/>
              <w:autoSpaceDE w:val="0"/>
              <w:autoSpaceDN w:val="0"/>
              <w:adjustRightInd w:val="0"/>
              <w:jc w:val="center"/>
              <w:rPr>
                <w:sz w:val="22"/>
                <w:szCs w:val="22"/>
              </w:rPr>
            </w:pPr>
          </w:p>
        </w:tc>
        <w:tc>
          <w:tcPr>
            <w:tcW w:w="1123" w:type="dxa"/>
          </w:tcPr>
          <w:p w:rsidR="00AD1B7C" w:rsidRDefault="00AD1B7C" w:rsidP="0022094E">
            <w:pPr>
              <w:widowControl w:val="0"/>
              <w:autoSpaceDE w:val="0"/>
              <w:autoSpaceDN w:val="0"/>
              <w:adjustRightInd w:val="0"/>
              <w:jc w:val="center"/>
              <w:rPr>
                <w:sz w:val="22"/>
                <w:szCs w:val="22"/>
              </w:rPr>
            </w:pPr>
          </w:p>
        </w:tc>
      </w:tr>
      <w:tr w:rsidR="00AD1B7C" w:rsidTr="0022094E">
        <w:tc>
          <w:tcPr>
            <w:tcW w:w="6799" w:type="dxa"/>
          </w:tcPr>
          <w:p w:rsidR="00AD1B7C" w:rsidRDefault="00AD1B7C" w:rsidP="0022094E">
            <w:pPr>
              <w:widowControl w:val="0"/>
              <w:autoSpaceDE w:val="0"/>
              <w:autoSpaceDN w:val="0"/>
              <w:adjustRightInd w:val="0"/>
              <w:jc w:val="both"/>
              <w:rPr>
                <w:sz w:val="22"/>
                <w:szCs w:val="22"/>
              </w:rPr>
            </w:pPr>
            <w:r>
              <w:rPr>
                <w:sz w:val="22"/>
                <w:szCs w:val="22"/>
              </w:rPr>
              <w:t>Enthält das Konzept Angaben zu möglichen personellen Folgen der geplanten Betriebsänderung?</w:t>
            </w:r>
          </w:p>
        </w:tc>
        <w:tc>
          <w:tcPr>
            <w:tcW w:w="1134" w:type="dxa"/>
          </w:tcPr>
          <w:p w:rsidR="00AD1B7C" w:rsidRDefault="00AD1B7C" w:rsidP="0022094E">
            <w:pPr>
              <w:widowControl w:val="0"/>
              <w:autoSpaceDE w:val="0"/>
              <w:autoSpaceDN w:val="0"/>
              <w:adjustRightInd w:val="0"/>
              <w:jc w:val="center"/>
              <w:rPr>
                <w:sz w:val="22"/>
                <w:szCs w:val="22"/>
              </w:rPr>
            </w:pPr>
          </w:p>
        </w:tc>
        <w:tc>
          <w:tcPr>
            <w:tcW w:w="1123" w:type="dxa"/>
          </w:tcPr>
          <w:p w:rsidR="00AD1B7C" w:rsidRDefault="00AD1B7C" w:rsidP="0022094E">
            <w:pPr>
              <w:widowControl w:val="0"/>
              <w:autoSpaceDE w:val="0"/>
              <w:autoSpaceDN w:val="0"/>
              <w:adjustRightInd w:val="0"/>
              <w:jc w:val="center"/>
              <w:rPr>
                <w:sz w:val="22"/>
                <w:szCs w:val="22"/>
              </w:rPr>
            </w:pPr>
          </w:p>
        </w:tc>
      </w:tr>
      <w:tr w:rsidR="00AD1B7C" w:rsidTr="0022094E">
        <w:tc>
          <w:tcPr>
            <w:tcW w:w="6799" w:type="dxa"/>
          </w:tcPr>
          <w:p w:rsidR="00AD1B7C" w:rsidRDefault="00AD1B7C" w:rsidP="0022094E">
            <w:pPr>
              <w:widowControl w:val="0"/>
              <w:autoSpaceDE w:val="0"/>
              <w:autoSpaceDN w:val="0"/>
              <w:adjustRightInd w:val="0"/>
              <w:jc w:val="both"/>
              <w:rPr>
                <w:sz w:val="22"/>
                <w:szCs w:val="22"/>
              </w:rPr>
            </w:pPr>
            <w:r>
              <w:rPr>
                <w:sz w:val="22"/>
                <w:szCs w:val="22"/>
              </w:rPr>
              <w:t>Nimmt die Geschäftsleitung auch zu allen anderen Maßnahmen und Folgen für Ihre Kolleginnen und Kollegen Stellung?</w:t>
            </w:r>
          </w:p>
        </w:tc>
        <w:tc>
          <w:tcPr>
            <w:tcW w:w="1134" w:type="dxa"/>
          </w:tcPr>
          <w:p w:rsidR="00AD1B7C" w:rsidRDefault="00AD1B7C" w:rsidP="0022094E">
            <w:pPr>
              <w:widowControl w:val="0"/>
              <w:autoSpaceDE w:val="0"/>
              <w:autoSpaceDN w:val="0"/>
              <w:adjustRightInd w:val="0"/>
              <w:jc w:val="center"/>
              <w:rPr>
                <w:sz w:val="22"/>
                <w:szCs w:val="22"/>
              </w:rPr>
            </w:pPr>
          </w:p>
        </w:tc>
        <w:tc>
          <w:tcPr>
            <w:tcW w:w="1123" w:type="dxa"/>
          </w:tcPr>
          <w:p w:rsidR="00AD1B7C" w:rsidRDefault="00AD1B7C" w:rsidP="0022094E">
            <w:pPr>
              <w:widowControl w:val="0"/>
              <w:autoSpaceDE w:val="0"/>
              <w:autoSpaceDN w:val="0"/>
              <w:adjustRightInd w:val="0"/>
              <w:jc w:val="center"/>
              <w:rPr>
                <w:sz w:val="22"/>
                <w:szCs w:val="22"/>
              </w:rPr>
            </w:pPr>
          </w:p>
        </w:tc>
      </w:tr>
    </w:tbl>
    <w:p w:rsidR="00AD1B7C" w:rsidRPr="006F73B4" w:rsidRDefault="00AD1B7C" w:rsidP="00AD1B7C">
      <w:pPr>
        <w:widowControl w:val="0"/>
        <w:autoSpaceDE w:val="0"/>
        <w:autoSpaceDN w:val="0"/>
        <w:adjustRightInd w:val="0"/>
        <w:jc w:val="both"/>
        <w:rPr>
          <w:sz w:val="22"/>
          <w:szCs w:val="22"/>
        </w:rPr>
      </w:pPr>
    </w:p>
    <w:p w:rsidR="00AD1B7C" w:rsidRDefault="00AD1B7C" w:rsidP="00AD1B7C">
      <w:pPr>
        <w:widowControl w:val="0"/>
        <w:autoSpaceDE w:val="0"/>
        <w:autoSpaceDN w:val="0"/>
        <w:adjustRightInd w:val="0"/>
        <w:jc w:val="both"/>
        <w:rPr>
          <w:sz w:val="22"/>
          <w:szCs w:val="22"/>
        </w:rPr>
      </w:pPr>
      <w:r>
        <w:rPr>
          <w:sz w:val="22"/>
          <w:szCs w:val="22"/>
        </w:rPr>
        <w:t>Erst, wenn Sie als Betriebsrat alle diese Fragen mit „Ja“ beantworten können, ist das Konzept der Geschäftsleitung stimmig und Ihr Informationsrecht als Betriebsrat ist erfüllt. Haben Sie hingegen bei der ein oder anderen Frage „Nein“ angekreuzt, sollten Sie von der Geschäftsleitung unbedingt weitere Informationen verlangen.</w:t>
      </w:r>
    </w:p>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637B4D">
        <w:rPr>
          <w:rFonts w:ascii="Arial" w:eastAsia="Times New Roman" w:hAnsi="Arial" w:cs="Arial"/>
          <w:color w:val="868686"/>
          <w:sz w:val="13"/>
          <w:szCs w:val="13"/>
          <w:lang w:eastAsia="de-DE"/>
        </w:rPr>
        <w:t>1</w:t>
      </w:r>
      <w:r w:rsidR="00AD1B7C">
        <w:rPr>
          <w:rFonts w:ascii="Arial" w:eastAsia="Times New Roman" w:hAnsi="Arial" w:cs="Arial"/>
          <w:color w:val="868686"/>
          <w:sz w:val="13"/>
          <w:szCs w:val="13"/>
          <w:lang w:eastAsia="de-DE"/>
        </w:rPr>
        <w:t>7</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300DA" w:rsidRDefault="008300DA" w:rsidP="00BF7674">
      <w:r>
        <w:separator/>
      </w:r>
    </w:p>
  </w:endnote>
  <w:endnote w:type="continuationSeparator" w:id="0">
    <w:p w:rsidR="008300DA" w:rsidRDefault="008300DA"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300DA" w:rsidRDefault="008300DA" w:rsidP="00BF7674">
      <w:r>
        <w:separator/>
      </w:r>
    </w:p>
  </w:footnote>
  <w:footnote w:type="continuationSeparator" w:id="0">
    <w:p w:rsidR="008300DA" w:rsidRDefault="008300DA"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52E29"/>
    <w:rsid w:val="000B76F0"/>
    <w:rsid w:val="001025AC"/>
    <w:rsid w:val="001645E9"/>
    <w:rsid w:val="001A0480"/>
    <w:rsid w:val="001B6BCA"/>
    <w:rsid w:val="001C4727"/>
    <w:rsid w:val="001D639A"/>
    <w:rsid w:val="001F73CB"/>
    <w:rsid w:val="00200DC5"/>
    <w:rsid w:val="0020314A"/>
    <w:rsid w:val="00236210"/>
    <w:rsid w:val="0026608F"/>
    <w:rsid w:val="002706FF"/>
    <w:rsid w:val="00274A54"/>
    <w:rsid w:val="00291C98"/>
    <w:rsid w:val="002960BE"/>
    <w:rsid w:val="003751EA"/>
    <w:rsid w:val="003E5DF0"/>
    <w:rsid w:val="003F0057"/>
    <w:rsid w:val="00403B64"/>
    <w:rsid w:val="004179B4"/>
    <w:rsid w:val="00435CEE"/>
    <w:rsid w:val="004F68E4"/>
    <w:rsid w:val="00531BA5"/>
    <w:rsid w:val="00533B85"/>
    <w:rsid w:val="0053599B"/>
    <w:rsid w:val="00545017"/>
    <w:rsid w:val="0055247E"/>
    <w:rsid w:val="00570CA4"/>
    <w:rsid w:val="005741CE"/>
    <w:rsid w:val="00597087"/>
    <w:rsid w:val="005A6350"/>
    <w:rsid w:val="005C248D"/>
    <w:rsid w:val="00637B4D"/>
    <w:rsid w:val="00642119"/>
    <w:rsid w:val="006944EE"/>
    <w:rsid w:val="006B59F1"/>
    <w:rsid w:val="006C2A68"/>
    <w:rsid w:val="00704937"/>
    <w:rsid w:val="00732E64"/>
    <w:rsid w:val="00753BC8"/>
    <w:rsid w:val="007E5C29"/>
    <w:rsid w:val="007E63FB"/>
    <w:rsid w:val="008300DA"/>
    <w:rsid w:val="00863AAB"/>
    <w:rsid w:val="008761F9"/>
    <w:rsid w:val="0088660B"/>
    <w:rsid w:val="008C527B"/>
    <w:rsid w:val="008E1F02"/>
    <w:rsid w:val="008E75C9"/>
    <w:rsid w:val="00907BBB"/>
    <w:rsid w:val="00920D1E"/>
    <w:rsid w:val="00921E28"/>
    <w:rsid w:val="009226D4"/>
    <w:rsid w:val="009448C9"/>
    <w:rsid w:val="009712CE"/>
    <w:rsid w:val="00A27A08"/>
    <w:rsid w:val="00A66A63"/>
    <w:rsid w:val="00A76569"/>
    <w:rsid w:val="00AC5E14"/>
    <w:rsid w:val="00AD1424"/>
    <w:rsid w:val="00AD1B7C"/>
    <w:rsid w:val="00AD39F1"/>
    <w:rsid w:val="00AE0D38"/>
    <w:rsid w:val="00B27DE9"/>
    <w:rsid w:val="00B3205D"/>
    <w:rsid w:val="00B34842"/>
    <w:rsid w:val="00BA1719"/>
    <w:rsid w:val="00BC7F5F"/>
    <w:rsid w:val="00BF7674"/>
    <w:rsid w:val="00C56162"/>
    <w:rsid w:val="00C748D0"/>
    <w:rsid w:val="00C95E1B"/>
    <w:rsid w:val="00C964AB"/>
    <w:rsid w:val="00CA266E"/>
    <w:rsid w:val="00CB25C0"/>
    <w:rsid w:val="00CB52E4"/>
    <w:rsid w:val="00CB76B8"/>
    <w:rsid w:val="00CE48B7"/>
    <w:rsid w:val="00CE7087"/>
    <w:rsid w:val="00D36A66"/>
    <w:rsid w:val="00D44D91"/>
    <w:rsid w:val="00D56A16"/>
    <w:rsid w:val="00D7088D"/>
    <w:rsid w:val="00D817A6"/>
    <w:rsid w:val="00DE4529"/>
    <w:rsid w:val="00EA263C"/>
    <w:rsid w:val="00EE5E10"/>
    <w:rsid w:val="00F6686B"/>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D70F7"/>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2698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2020-07-16T11:20:00Z</dcterms:created>
  <dcterms:modified xsi:type="dcterms:W3CDTF">2020-07-16T11:20:00Z</dcterms:modified>
</cp:coreProperties>
</file>