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AAB" w:rsidRPr="0064002D" w:rsidRDefault="00863AAB" w:rsidP="00863AAB">
      <w:pPr>
        <w:jc w:val="center"/>
        <w:outlineLvl w:val="0"/>
        <w:rPr>
          <w:rFonts w:ascii="Calibri" w:hAnsi="Calibri" w:cs="Arial"/>
          <w:b/>
          <w:sz w:val="28"/>
          <w:szCs w:val="28"/>
        </w:rPr>
      </w:pPr>
      <w:r w:rsidRPr="0064002D">
        <w:rPr>
          <w:rFonts w:ascii="Calibri" w:hAnsi="Calibri" w:cs="Arial"/>
          <w:b/>
          <w:sz w:val="28"/>
          <w:szCs w:val="28"/>
        </w:rPr>
        <w:t>Betriebsvereinbarung</w:t>
      </w:r>
    </w:p>
    <w:p w:rsidR="00863AAB" w:rsidRPr="0064002D" w:rsidRDefault="00863AAB" w:rsidP="00863AAB">
      <w:pPr>
        <w:jc w:val="center"/>
        <w:rPr>
          <w:rFonts w:ascii="Calibri" w:hAnsi="Calibri" w:cs="Arial"/>
          <w:sz w:val="22"/>
          <w:szCs w:val="22"/>
        </w:rPr>
      </w:pPr>
    </w:p>
    <w:p w:rsidR="00863AAB" w:rsidRPr="0064002D" w:rsidRDefault="00863AAB" w:rsidP="00863AAB">
      <w:pPr>
        <w:jc w:val="center"/>
        <w:rPr>
          <w:rFonts w:ascii="Calibri" w:hAnsi="Calibri" w:cs="Arial"/>
          <w:sz w:val="22"/>
          <w:szCs w:val="22"/>
        </w:rPr>
      </w:pPr>
      <w:r w:rsidRPr="0064002D">
        <w:rPr>
          <w:rFonts w:ascii="Calibri" w:hAnsi="Calibri" w:cs="Arial"/>
          <w:sz w:val="22"/>
          <w:szCs w:val="22"/>
        </w:rPr>
        <w:t xml:space="preserve">zwischen </w:t>
      </w:r>
    </w:p>
    <w:p w:rsidR="00863AAB" w:rsidRPr="0064002D" w:rsidRDefault="00863AAB" w:rsidP="00863AAB">
      <w:pPr>
        <w:jc w:val="center"/>
        <w:rPr>
          <w:rFonts w:ascii="Calibri" w:hAnsi="Calibri" w:cs="Arial"/>
          <w:sz w:val="22"/>
          <w:szCs w:val="22"/>
        </w:rPr>
      </w:pPr>
    </w:p>
    <w:p w:rsidR="00863AAB" w:rsidRPr="0064002D" w:rsidRDefault="00863AAB" w:rsidP="00863AAB">
      <w:pPr>
        <w:autoSpaceDE w:val="0"/>
        <w:autoSpaceDN w:val="0"/>
        <w:adjustRightInd w:val="0"/>
        <w:jc w:val="center"/>
        <w:rPr>
          <w:rFonts w:ascii="Calibri" w:hAnsi="Calibri" w:cs="Arial"/>
          <w:sz w:val="22"/>
          <w:szCs w:val="22"/>
        </w:rPr>
      </w:pPr>
      <w:r w:rsidRPr="0064002D">
        <w:rPr>
          <w:rFonts w:ascii="Calibri" w:hAnsi="Calibri" w:cs="Arial"/>
          <w:sz w:val="22"/>
          <w:szCs w:val="22"/>
        </w:rPr>
        <w:t xml:space="preserve">dem Betriebsrat der Firma ... </w:t>
      </w:r>
    </w:p>
    <w:p w:rsidR="00863AAB" w:rsidRPr="0064002D" w:rsidRDefault="00863AAB" w:rsidP="00863AAB">
      <w:pPr>
        <w:jc w:val="center"/>
        <w:rPr>
          <w:rFonts w:ascii="Calibri" w:hAnsi="Calibri" w:cs="Arial"/>
          <w:sz w:val="22"/>
          <w:szCs w:val="22"/>
        </w:rPr>
      </w:pPr>
    </w:p>
    <w:p w:rsidR="00863AAB" w:rsidRPr="0064002D" w:rsidRDefault="00863AAB" w:rsidP="00863AAB">
      <w:pPr>
        <w:jc w:val="center"/>
        <w:rPr>
          <w:rFonts w:ascii="Calibri" w:hAnsi="Calibri" w:cs="Arial"/>
          <w:sz w:val="22"/>
          <w:szCs w:val="22"/>
        </w:rPr>
      </w:pPr>
      <w:r w:rsidRPr="0064002D">
        <w:rPr>
          <w:rFonts w:ascii="Calibri" w:hAnsi="Calibri" w:cs="Arial"/>
          <w:sz w:val="22"/>
          <w:szCs w:val="22"/>
        </w:rPr>
        <w:t>und</w:t>
      </w:r>
    </w:p>
    <w:p w:rsidR="00863AAB" w:rsidRPr="0064002D" w:rsidRDefault="00863AAB" w:rsidP="00863AAB">
      <w:pPr>
        <w:jc w:val="center"/>
        <w:rPr>
          <w:rFonts w:ascii="Calibri" w:hAnsi="Calibri" w:cs="Arial"/>
          <w:sz w:val="22"/>
          <w:szCs w:val="22"/>
        </w:rPr>
      </w:pPr>
    </w:p>
    <w:p w:rsidR="00863AAB" w:rsidRPr="0064002D" w:rsidRDefault="00863AAB" w:rsidP="00863AAB">
      <w:pPr>
        <w:jc w:val="center"/>
        <w:rPr>
          <w:rFonts w:ascii="Calibri" w:hAnsi="Calibri" w:cs="Arial"/>
          <w:sz w:val="22"/>
          <w:szCs w:val="22"/>
        </w:rPr>
      </w:pPr>
      <w:r w:rsidRPr="0064002D">
        <w:rPr>
          <w:rFonts w:ascii="Calibri" w:hAnsi="Calibri" w:cs="Arial"/>
          <w:sz w:val="22"/>
          <w:szCs w:val="22"/>
        </w:rPr>
        <w:t xml:space="preserve">der Geschäftsleitung der Firma ... </w:t>
      </w:r>
    </w:p>
    <w:p w:rsidR="00863AAB" w:rsidRPr="0064002D" w:rsidRDefault="00863AAB" w:rsidP="00863AAB">
      <w:pPr>
        <w:jc w:val="center"/>
        <w:rPr>
          <w:rFonts w:ascii="Calibri" w:hAnsi="Calibri" w:cs="Arial"/>
          <w:sz w:val="22"/>
          <w:szCs w:val="22"/>
        </w:rPr>
      </w:pPr>
      <w:r w:rsidRPr="0064002D">
        <w:rPr>
          <w:rFonts w:ascii="Calibri" w:hAnsi="Calibri" w:cs="Arial"/>
          <w:sz w:val="22"/>
          <w:szCs w:val="22"/>
        </w:rPr>
        <w:t xml:space="preserve">zur  </w:t>
      </w:r>
    </w:p>
    <w:p w:rsidR="00863AAB" w:rsidRPr="0064002D" w:rsidRDefault="00863AAB" w:rsidP="00863AAB">
      <w:pPr>
        <w:jc w:val="center"/>
        <w:rPr>
          <w:rFonts w:ascii="Calibri" w:hAnsi="Calibri" w:cs="Arial"/>
          <w:sz w:val="28"/>
          <w:szCs w:val="28"/>
        </w:rPr>
      </w:pPr>
    </w:p>
    <w:p w:rsidR="00863AAB" w:rsidRPr="00D349BF" w:rsidRDefault="00863AAB" w:rsidP="00863AAB">
      <w:pPr>
        <w:spacing w:before="216" w:after="216"/>
        <w:jc w:val="both"/>
        <w:outlineLvl w:val="1"/>
        <w:rPr>
          <w:sz w:val="22"/>
          <w:szCs w:val="22"/>
        </w:rPr>
      </w:pPr>
      <w:r w:rsidRPr="00D349BF">
        <w:rPr>
          <w:rFonts w:eastAsia="Arial"/>
          <w:b/>
          <w:bCs/>
          <w:color w:val="000000"/>
          <w:sz w:val="22"/>
          <w:szCs w:val="22"/>
        </w:rPr>
        <w:t>§ 1 - Einführung von Kurzarbeit</w:t>
      </w:r>
    </w:p>
    <w:p w:rsidR="00863AAB" w:rsidRPr="00D349BF" w:rsidRDefault="00863AAB" w:rsidP="00863AAB">
      <w:pPr>
        <w:spacing w:before="220" w:after="220"/>
        <w:jc w:val="both"/>
        <w:rPr>
          <w:sz w:val="22"/>
          <w:szCs w:val="22"/>
        </w:rPr>
      </w:pPr>
      <w:r>
        <w:rPr>
          <w:rFonts w:eastAsia="Arial"/>
          <w:color w:val="000000"/>
          <w:sz w:val="22"/>
          <w:szCs w:val="22"/>
        </w:rPr>
        <w:t>Ab dem …</w:t>
      </w:r>
      <w:r w:rsidRPr="00D349BF">
        <w:rPr>
          <w:rFonts w:eastAsia="Arial"/>
          <w:color w:val="000000"/>
          <w:sz w:val="22"/>
          <w:szCs w:val="22"/>
        </w:rPr>
        <w:t xml:space="preserve"> w</w:t>
      </w:r>
      <w:r>
        <w:rPr>
          <w:rFonts w:eastAsia="Arial"/>
          <w:color w:val="000000"/>
          <w:sz w:val="22"/>
          <w:szCs w:val="22"/>
        </w:rPr>
        <w:t>ird in den Betriebsabteilungen …</w:t>
      </w:r>
      <w:r w:rsidRPr="00D349BF">
        <w:rPr>
          <w:rFonts w:eastAsia="Arial"/>
          <w:color w:val="000000"/>
          <w:sz w:val="22"/>
          <w:szCs w:val="22"/>
        </w:rPr>
        <w:t xml:space="preserve"> Kurzarbeit eingeführt. Die Arbeitszeit für die Arbeitnehmer in diesen Abteilungen </w:t>
      </w:r>
      <w:r>
        <w:rPr>
          <w:rFonts w:eastAsia="Arial"/>
          <w:color w:val="000000"/>
          <w:sz w:val="22"/>
          <w:szCs w:val="22"/>
        </w:rPr>
        <w:t>wird während der Kurzarbeit …</w:t>
      </w:r>
      <w:r w:rsidRPr="00D349BF">
        <w:rPr>
          <w:rFonts w:eastAsia="Arial"/>
          <w:color w:val="000000"/>
          <w:sz w:val="22"/>
          <w:szCs w:val="22"/>
        </w:rPr>
        <w:t xml:space="preserve"> Stunden wöchentlich</w:t>
      </w:r>
      <w:r>
        <w:rPr>
          <w:rFonts w:eastAsia="Arial"/>
          <w:color w:val="000000"/>
          <w:sz w:val="22"/>
          <w:szCs w:val="22"/>
        </w:rPr>
        <w:t xml:space="preserve"> betragen.</w:t>
      </w:r>
    </w:p>
    <w:p w:rsidR="00863AAB" w:rsidRPr="00D349BF" w:rsidRDefault="00863AAB" w:rsidP="00863AAB">
      <w:pPr>
        <w:spacing w:before="216" w:after="216"/>
        <w:jc w:val="both"/>
        <w:outlineLvl w:val="1"/>
        <w:rPr>
          <w:sz w:val="22"/>
          <w:szCs w:val="22"/>
        </w:rPr>
      </w:pPr>
      <w:r>
        <w:rPr>
          <w:rFonts w:eastAsia="Arial"/>
          <w:b/>
          <w:bCs/>
          <w:color w:val="000000"/>
          <w:sz w:val="22"/>
          <w:szCs w:val="22"/>
        </w:rPr>
        <w:t>§ 2 -</w:t>
      </w:r>
      <w:r w:rsidRPr="00D349BF">
        <w:rPr>
          <w:rFonts w:eastAsia="Arial"/>
          <w:b/>
          <w:bCs/>
          <w:color w:val="000000"/>
          <w:sz w:val="22"/>
          <w:szCs w:val="22"/>
        </w:rPr>
        <w:t xml:space="preserve"> Verteilung der Arbeitszeit</w:t>
      </w:r>
    </w:p>
    <w:p w:rsidR="00863AAB" w:rsidRPr="00D349BF" w:rsidRDefault="00863AAB" w:rsidP="00863AAB">
      <w:pPr>
        <w:pStyle w:val="Listenabsatz"/>
        <w:numPr>
          <w:ilvl w:val="0"/>
          <w:numId w:val="24"/>
        </w:numPr>
        <w:spacing w:before="220" w:after="220"/>
        <w:jc w:val="both"/>
        <w:rPr>
          <w:sz w:val="22"/>
          <w:szCs w:val="22"/>
        </w:rPr>
      </w:pPr>
      <w:r w:rsidRPr="00D349BF">
        <w:rPr>
          <w:rFonts w:eastAsia="Arial"/>
          <w:color w:val="000000"/>
          <w:sz w:val="22"/>
          <w:szCs w:val="22"/>
        </w:rPr>
        <w:t>Die Arbeitszeit wird wie folgt verteilt: ...</w:t>
      </w:r>
    </w:p>
    <w:p w:rsidR="00863AAB" w:rsidRPr="00D349BF" w:rsidRDefault="00863AAB" w:rsidP="00863AAB">
      <w:pPr>
        <w:pStyle w:val="Listenabsatz"/>
        <w:numPr>
          <w:ilvl w:val="0"/>
          <w:numId w:val="24"/>
        </w:numPr>
        <w:spacing w:before="220" w:after="220"/>
        <w:jc w:val="both"/>
        <w:rPr>
          <w:rFonts w:eastAsia="Arial"/>
          <w:color w:val="000000"/>
          <w:sz w:val="22"/>
          <w:szCs w:val="22"/>
        </w:rPr>
      </w:pPr>
      <w:r w:rsidRPr="00D349BF">
        <w:rPr>
          <w:rFonts w:eastAsia="Arial"/>
          <w:color w:val="000000"/>
          <w:sz w:val="22"/>
          <w:szCs w:val="22"/>
        </w:rPr>
        <w:t xml:space="preserve">Über die Verteilung der Arbeitszeit informiert die Geschäftsleitung spätestens 7 Tage vorher durch Aushang am Schwarzen Brett. </w:t>
      </w:r>
    </w:p>
    <w:p w:rsidR="00863AAB" w:rsidRPr="00D349BF" w:rsidRDefault="00863AAB" w:rsidP="00863AAB">
      <w:pPr>
        <w:pStyle w:val="Listenabsatz"/>
        <w:numPr>
          <w:ilvl w:val="0"/>
          <w:numId w:val="24"/>
        </w:numPr>
        <w:spacing w:before="220" w:after="220"/>
        <w:jc w:val="both"/>
        <w:rPr>
          <w:sz w:val="22"/>
          <w:szCs w:val="22"/>
        </w:rPr>
      </w:pPr>
      <w:r w:rsidRPr="00D349BF">
        <w:rPr>
          <w:rFonts w:eastAsia="Arial"/>
          <w:color w:val="000000"/>
          <w:sz w:val="22"/>
          <w:szCs w:val="22"/>
        </w:rPr>
        <w:t>Krankheits- oder urlaubsabwesende Mitarbeiter werden von ihrem Vorgesetzten telefonisch verständigt.</w:t>
      </w:r>
    </w:p>
    <w:p w:rsidR="00863AAB" w:rsidRPr="00D349BF" w:rsidRDefault="00863AAB" w:rsidP="00863AAB">
      <w:pPr>
        <w:spacing w:before="216" w:after="216"/>
        <w:jc w:val="both"/>
        <w:outlineLvl w:val="1"/>
        <w:rPr>
          <w:sz w:val="22"/>
          <w:szCs w:val="22"/>
        </w:rPr>
      </w:pPr>
      <w:r>
        <w:rPr>
          <w:rFonts w:eastAsia="Arial"/>
          <w:b/>
          <w:bCs/>
          <w:color w:val="000000"/>
          <w:sz w:val="22"/>
          <w:szCs w:val="22"/>
        </w:rPr>
        <w:t>§ 3 -</w:t>
      </w:r>
      <w:r w:rsidRPr="00D349BF">
        <w:rPr>
          <w:rFonts w:eastAsia="Arial"/>
          <w:b/>
          <w:bCs/>
          <w:color w:val="000000"/>
          <w:sz w:val="22"/>
          <w:szCs w:val="22"/>
        </w:rPr>
        <w:t xml:space="preserve"> Information des Betriebsrats</w:t>
      </w:r>
    </w:p>
    <w:p w:rsidR="00863AAB" w:rsidRPr="00D349BF" w:rsidRDefault="00863AAB" w:rsidP="00863AAB">
      <w:pPr>
        <w:spacing w:before="220" w:after="220"/>
        <w:jc w:val="both"/>
        <w:rPr>
          <w:sz w:val="22"/>
          <w:szCs w:val="22"/>
        </w:rPr>
      </w:pPr>
      <w:r w:rsidRPr="00D349BF">
        <w:rPr>
          <w:rFonts w:eastAsia="Arial"/>
          <w:color w:val="000000"/>
          <w:sz w:val="22"/>
          <w:szCs w:val="22"/>
        </w:rPr>
        <w:t xml:space="preserve">Die Geschäftsleitung </w:t>
      </w:r>
      <w:r>
        <w:rPr>
          <w:rFonts w:eastAsia="Arial"/>
          <w:color w:val="000000"/>
          <w:sz w:val="22"/>
          <w:szCs w:val="22"/>
        </w:rPr>
        <w:t>verpflichtet sich,</w:t>
      </w:r>
      <w:r w:rsidRPr="00D349BF">
        <w:rPr>
          <w:rFonts w:eastAsia="Arial"/>
          <w:color w:val="000000"/>
          <w:sz w:val="22"/>
          <w:szCs w:val="22"/>
        </w:rPr>
        <w:t xml:space="preserve"> den Betriebsrat wöchentlich über die Entwicklung des Auftragsbestandes und die weitere Geschäftsentwicklung</w:t>
      </w:r>
      <w:r>
        <w:rPr>
          <w:rFonts w:eastAsia="Arial"/>
          <w:color w:val="000000"/>
          <w:sz w:val="22"/>
          <w:szCs w:val="22"/>
        </w:rPr>
        <w:t xml:space="preserve"> zu informieren.</w:t>
      </w:r>
    </w:p>
    <w:p w:rsidR="00863AAB" w:rsidRPr="00D349BF" w:rsidRDefault="00863AAB" w:rsidP="00863AAB">
      <w:pPr>
        <w:spacing w:before="216" w:after="216"/>
        <w:jc w:val="both"/>
        <w:outlineLvl w:val="1"/>
        <w:rPr>
          <w:sz w:val="22"/>
          <w:szCs w:val="22"/>
        </w:rPr>
      </w:pPr>
      <w:r>
        <w:rPr>
          <w:rFonts w:eastAsia="Arial"/>
          <w:b/>
          <w:bCs/>
          <w:color w:val="000000"/>
          <w:sz w:val="22"/>
          <w:szCs w:val="22"/>
        </w:rPr>
        <w:t>§ 4 -</w:t>
      </w:r>
      <w:r w:rsidRPr="00D349BF">
        <w:rPr>
          <w:rFonts w:eastAsia="Arial"/>
          <w:b/>
          <w:bCs/>
          <w:color w:val="000000"/>
          <w:sz w:val="22"/>
          <w:szCs w:val="22"/>
        </w:rPr>
        <w:t xml:space="preserve"> Zahlung von Kurzarbeitergeld</w:t>
      </w:r>
    </w:p>
    <w:p w:rsidR="00863AAB" w:rsidRPr="007246CD" w:rsidRDefault="00863AAB" w:rsidP="00863AAB">
      <w:pPr>
        <w:pStyle w:val="Listenabsatz"/>
        <w:numPr>
          <w:ilvl w:val="0"/>
          <w:numId w:val="25"/>
        </w:numPr>
        <w:spacing w:before="220" w:after="220"/>
        <w:jc w:val="both"/>
        <w:rPr>
          <w:sz w:val="22"/>
          <w:szCs w:val="22"/>
        </w:rPr>
      </w:pPr>
      <w:r>
        <w:rPr>
          <w:rFonts w:eastAsia="Arial"/>
          <w:color w:val="000000"/>
          <w:sz w:val="22"/>
          <w:szCs w:val="22"/>
        </w:rPr>
        <w:t>Der</w:t>
      </w:r>
      <w:r w:rsidRPr="00D349BF">
        <w:rPr>
          <w:rFonts w:eastAsia="Arial"/>
          <w:color w:val="000000"/>
          <w:sz w:val="22"/>
          <w:szCs w:val="22"/>
        </w:rPr>
        <w:t xml:space="preserve"> </w:t>
      </w:r>
      <w:r>
        <w:rPr>
          <w:rFonts w:eastAsia="Arial"/>
          <w:color w:val="000000"/>
          <w:sz w:val="22"/>
          <w:szCs w:val="22"/>
        </w:rPr>
        <w:t>Arbeitgeber</w:t>
      </w:r>
      <w:r w:rsidRPr="00D349BF">
        <w:rPr>
          <w:rFonts w:eastAsia="Arial"/>
          <w:color w:val="000000"/>
          <w:sz w:val="22"/>
          <w:szCs w:val="22"/>
        </w:rPr>
        <w:t xml:space="preserve"> stellt </w:t>
      </w:r>
      <w:r>
        <w:rPr>
          <w:rFonts w:eastAsia="Arial"/>
          <w:color w:val="000000"/>
          <w:sz w:val="22"/>
          <w:szCs w:val="22"/>
        </w:rPr>
        <w:t xml:space="preserve">bei </w:t>
      </w:r>
      <w:r w:rsidRPr="00D349BF">
        <w:rPr>
          <w:rFonts w:eastAsia="Arial"/>
          <w:color w:val="000000"/>
          <w:sz w:val="22"/>
          <w:szCs w:val="22"/>
        </w:rPr>
        <w:t xml:space="preserve">der örtlichen Arbeitsagentur die erforderlichen Anträge zur Gewährung von Kurzarbeitergeld. </w:t>
      </w:r>
    </w:p>
    <w:p w:rsidR="00863AAB" w:rsidRPr="007246CD" w:rsidRDefault="00863AAB" w:rsidP="00863AAB">
      <w:pPr>
        <w:pStyle w:val="Listenabsatz"/>
        <w:numPr>
          <w:ilvl w:val="0"/>
          <w:numId w:val="25"/>
        </w:numPr>
        <w:spacing w:before="220" w:after="220"/>
        <w:jc w:val="both"/>
        <w:rPr>
          <w:sz w:val="22"/>
          <w:szCs w:val="22"/>
        </w:rPr>
      </w:pPr>
      <w:r w:rsidRPr="00D349BF">
        <w:rPr>
          <w:rFonts w:eastAsia="Arial"/>
          <w:color w:val="000000"/>
          <w:sz w:val="22"/>
          <w:szCs w:val="22"/>
        </w:rPr>
        <w:t xml:space="preserve">Das Kurzarbeitergeld wird vom Betrieb ausgezahlt, nachdem die Arbeitsagentur die Leistung gegenüber der Firma erbracht hat. </w:t>
      </w:r>
    </w:p>
    <w:p w:rsidR="00863AAB" w:rsidRPr="007246CD" w:rsidRDefault="00863AAB" w:rsidP="00863AAB">
      <w:pPr>
        <w:pStyle w:val="Listenabsatz"/>
        <w:numPr>
          <w:ilvl w:val="0"/>
          <w:numId w:val="25"/>
        </w:numPr>
        <w:spacing w:before="220" w:after="220"/>
        <w:jc w:val="both"/>
        <w:rPr>
          <w:sz w:val="22"/>
          <w:szCs w:val="22"/>
        </w:rPr>
      </w:pPr>
      <w:r w:rsidRPr="00D349BF">
        <w:rPr>
          <w:rFonts w:eastAsia="Arial"/>
          <w:color w:val="000000"/>
          <w:sz w:val="22"/>
          <w:szCs w:val="22"/>
        </w:rPr>
        <w:t>Die Firma ist nicht in der Lage, eine Vorfinanzierung vorzunehmen. Aus diesem Grunde wird es eventuell zu einer Verzögerung von bis zu zwei Monaten kommen, bis das Kurzarbeitergeld ausgezahlt wird.</w:t>
      </w:r>
    </w:p>
    <w:p w:rsidR="00863AAB" w:rsidRPr="007246CD" w:rsidRDefault="00863AAB" w:rsidP="00863AAB">
      <w:pPr>
        <w:pStyle w:val="Listenabsatz"/>
        <w:numPr>
          <w:ilvl w:val="0"/>
          <w:numId w:val="25"/>
        </w:numPr>
        <w:spacing w:before="220" w:after="220"/>
        <w:jc w:val="both"/>
        <w:rPr>
          <w:sz w:val="22"/>
          <w:szCs w:val="22"/>
        </w:rPr>
      </w:pPr>
      <w:r w:rsidRPr="007246CD">
        <w:rPr>
          <w:rFonts w:eastAsia="Arial"/>
          <w:color w:val="000000"/>
          <w:sz w:val="22"/>
          <w:szCs w:val="22"/>
        </w:rPr>
        <w:t>Überstunden werden während der Zeit der Kurzarbeit weder gefahren noch vergütet.</w:t>
      </w:r>
    </w:p>
    <w:p w:rsidR="00863AAB" w:rsidRPr="00D349BF" w:rsidRDefault="00863AAB" w:rsidP="00863AAB">
      <w:pPr>
        <w:spacing w:before="216" w:after="216"/>
        <w:jc w:val="both"/>
        <w:outlineLvl w:val="1"/>
        <w:rPr>
          <w:sz w:val="22"/>
          <w:szCs w:val="22"/>
        </w:rPr>
      </w:pPr>
      <w:r>
        <w:rPr>
          <w:rFonts w:eastAsia="Arial"/>
          <w:b/>
          <w:bCs/>
          <w:color w:val="000000"/>
          <w:sz w:val="22"/>
          <w:szCs w:val="22"/>
        </w:rPr>
        <w:t>§ 5 -</w:t>
      </w:r>
      <w:r w:rsidRPr="00D349BF">
        <w:rPr>
          <w:rFonts w:eastAsia="Arial"/>
          <w:b/>
          <w:bCs/>
          <w:color w:val="000000"/>
          <w:sz w:val="22"/>
          <w:szCs w:val="22"/>
        </w:rPr>
        <w:t xml:space="preserve"> Beendigung der Kurzarbeit</w:t>
      </w:r>
    </w:p>
    <w:p w:rsidR="00863AAB" w:rsidRPr="00D349BF" w:rsidRDefault="00863AAB" w:rsidP="00863AAB">
      <w:pPr>
        <w:spacing w:before="220" w:after="220"/>
        <w:jc w:val="both"/>
        <w:rPr>
          <w:sz w:val="22"/>
          <w:szCs w:val="22"/>
        </w:rPr>
      </w:pPr>
      <w:r w:rsidRPr="00D349BF">
        <w:rPr>
          <w:rFonts w:eastAsia="Arial"/>
          <w:color w:val="000000"/>
          <w:sz w:val="22"/>
          <w:szCs w:val="22"/>
        </w:rPr>
        <w:t xml:space="preserve">Die Kurzarbeit endet </w:t>
      </w:r>
      <w:r>
        <w:rPr>
          <w:rFonts w:eastAsia="Arial"/>
          <w:color w:val="000000"/>
          <w:sz w:val="22"/>
          <w:szCs w:val="22"/>
        </w:rPr>
        <w:t xml:space="preserve">spätestens am </w:t>
      </w:r>
      <w:proofErr w:type="gramStart"/>
      <w:r>
        <w:rPr>
          <w:rFonts w:eastAsia="Arial"/>
          <w:color w:val="000000"/>
          <w:sz w:val="22"/>
          <w:szCs w:val="22"/>
        </w:rPr>
        <w:t xml:space="preserve">… </w:t>
      </w:r>
      <w:r w:rsidRPr="00D349BF">
        <w:rPr>
          <w:rFonts w:eastAsia="Arial"/>
          <w:color w:val="000000"/>
          <w:sz w:val="22"/>
          <w:szCs w:val="22"/>
        </w:rPr>
        <w:t>.</w:t>
      </w:r>
      <w:proofErr w:type="gramEnd"/>
      <w:r w:rsidRPr="00D349BF">
        <w:rPr>
          <w:rFonts w:eastAsia="Arial"/>
          <w:color w:val="000000"/>
          <w:sz w:val="22"/>
          <w:szCs w:val="22"/>
        </w:rPr>
        <w:t xml:space="preserve"> Sollte </w:t>
      </w:r>
      <w:r>
        <w:rPr>
          <w:rFonts w:eastAsia="Arial"/>
          <w:color w:val="000000"/>
          <w:sz w:val="22"/>
          <w:szCs w:val="22"/>
        </w:rPr>
        <w:t>eine unerwartete Verbesserung der Auftragslage eintreten</w:t>
      </w:r>
      <w:r w:rsidRPr="00D349BF">
        <w:rPr>
          <w:rFonts w:eastAsia="Arial"/>
          <w:color w:val="000000"/>
          <w:sz w:val="22"/>
          <w:szCs w:val="22"/>
        </w:rPr>
        <w:t xml:space="preserve">, kann die Kurzarbeit </w:t>
      </w:r>
      <w:r>
        <w:rPr>
          <w:rFonts w:eastAsia="Arial"/>
          <w:color w:val="000000"/>
          <w:sz w:val="22"/>
          <w:szCs w:val="22"/>
        </w:rPr>
        <w:t xml:space="preserve">auch </w:t>
      </w:r>
      <w:r w:rsidRPr="00D349BF">
        <w:rPr>
          <w:rFonts w:eastAsia="Arial"/>
          <w:color w:val="000000"/>
          <w:sz w:val="22"/>
          <w:szCs w:val="22"/>
        </w:rPr>
        <w:t xml:space="preserve">ohne Zustimmung des Betriebsrats vorzeitig beendet werden. Sollte die Kurzarbeit verlängert werden müssen, </w:t>
      </w:r>
      <w:r>
        <w:rPr>
          <w:rFonts w:eastAsia="Arial"/>
          <w:color w:val="000000"/>
          <w:sz w:val="22"/>
          <w:szCs w:val="22"/>
        </w:rPr>
        <w:t>bedarf es einer</w:t>
      </w:r>
      <w:r w:rsidRPr="00D349BF">
        <w:rPr>
          <w:rFonts w:eastAsia="Arial"/>
          <w:color w:val="000000"/>
          <w:sz w:val="22"/>
          <w:szCs w:val="22"/>
        </w:rPr>
        <w:t xml:space="preserve"> </w:t>
      </w:r>
      <w:r>
        <w:rPr>
          <w:rFonts w:eastAsia="Arial"/>
          <w:color w:val="000000"/>
          <w:sz w:val="22"/>
          <w:szCs w:val="22"/>
        </w:rPr>
        <w:t xml:space="preserve">weiteren, gesonderten </w:t>
      </w:r>
      <w:r w:rsidRPr="00D349BF">
        <w:rPr>
          <w:rFonts w:eastAsia="Arial"/>
          <w:color w:val="000000"/>
          <w:sz w:val="22"/>
          <w:szCs w:val="22"/>
        </w:rPr>
        <w:t xml:space="preserve">Betriebsvereinbarung </w:t>
      </w:r>
      <w:r>
        <w:rPr>
          <w:rFonts w:eastAsia="Arial"/>
          <w:color w:val="000000"/>
          <w:sz w:val="22"/>
          <w:szCs w:val="22"/>
        </w:rPr>
        <w:t>zwischen den Parteien</w:t>
      </w:r>
      <w:r w:rsidRPr="00D349BF">
        <w:rPr>
          <w:rFonts w:eastAsia="Arial"/>
          <w:color w:val="000000"/>
          <w:sz w:val="22"/>
          <w:szCs w:val="22"/>
        </w:rPr>
        <w:t>.</w:t>
      </w:r>
    </w:p>
    <w:p w:rsidR="00863AAB" w:rsidRPr="00D349BF" w:rsidRDefault="00863AAB" w:rsidP="00863AAB">
      <w:pPr>
        <w:spacing w:before="216" w:after="216"/>
        <w:jc w:val="both"/>
        <w:outlineLvl w:val="1"/>
        <w:rPr>
          <w:sz w:val="22"/>
          <w:szCs w:val="22"/>
        </w:rPr>
      </w:pPr>
      <w:r>
        <w:rPr>
          <w:rFonts w:eastAsia="Arial"/>
          <w:b/>
          <w:bCs/>
          <w:color w:val="000000"/>
          <w:sz w:val="22"/>
          <w:szCs w:val="22"/>
        </w:rPr>
        <w:t>§ 6 -</w:t>
      </w:r>
      <w:r w:rsidRPr="00D349BF">
        <w:rPr>
          <w:rFonts w:eastAsia="Arial"/>
          <w:b/>
          <w:bCs/>
          <w:color w:val="000000"/>
          <w:sz w:val="22"/>
          <w:szCs w:val="22"/>
        </w:rPr>
        <w:t xml:space="preserve"> Urlaub</w:t>
      </w:r>
    </w:p>
    <w:p w:rsidR="00863AAB" w:rsidRDefault="00863AAB" w:rsidP="00863AAB">
      <w:pPr>
        <w:spacing w:before="220" w:after="220"/>
        <w:jc w:val="both"/>
        <w:rPr>
          <w:rFonts w:eastAsia="Arial"/>
          <w:color w:val="000000"/>
          <w:sz w:val="22"/>
          <w:szCs w:val="22"/>
        </w:rPr>
      </w:pPr>
      <w:r w:rsidRPr="00D349BF">
        <w:rPr>
          <w:rFonts w:eastAsia="Arial"/>
          <w:color w:val="000000"/>
          <w:sz w:val="22"/>
          <w:szCs w:val="22"/>
        </w:rPr>
        <w:t>Alle Mitarbeiter sind aufgefordert - soweit möglich - während der Kurzarbeitsphase Urlaub zu nehmen. Die üblichen Antragsfristen können verkürzt werden.</w:t>
      </w:r>
    </w:p>
    <w:p w:rsidR="00863AAB" w:rsidRPr="00D349BF" w:rsidRDefault="00863AAB" w:rsidP="00863AAB">
      <w:pPr>
        <w:spacing w:before="220" w:after="220"/>
        <w:jc w:val="both"/>
        <w:rPr>
          <w:sz w:val="22"/>
          <w:szCs w:val="22"/>
        </w:rPr>
      </w:pPr>
    </w:p>
    <w:p w:rsidR="00863AAB" w:rsidRPr="00D349BF" w:rsidRDefault="00863AAB" w:rsidP="00863AAB">
      <w:pPr>
        <w:spacing w:before="216" w:after="216"/>
        <w:jc w:val="both"/>
        <w:outlineLvl w:val="1"/>
        <w:rPr>
          <w:sz w:val="22"/>
          <w:szCs w:val="22"/>
        </w:rPr>
      </w:pPr>
      <w:r>
        <w:rPr>
          <w:rFonts w:eastAsia="Arial"/>
          <w:b/>
          <w:bCs/>
          <w:color w:val="000000"/>
          <w:sz w:val="22"/>
          <w:szCs w:val="22"/>
        </w:rPr>
        <w:lastRenderedPageBreak/>
        <w:t xml:space="preserve">§ 7 </w:t>
      </w:r>
      <w:proofErr w:type="gramStart"/>
      <w:r>
        <w:rPr>
          <w:rFonts w:eastAsia="Arial"/>
          <w:b/>
          <w:bCs/>
          <w:color w:val="000000"/>
          <w:sz w:val="22"/>
          <w:szCs w:val="22"/>
        </w:rPr>
        <w:t xml:space="preserve">- </w:t>
      </w:r>
      <w:r w:rsidRPr="00D349BF">
        <w:rPr>
          <w:rFonts w:eastAsia="Arial"/>
          <w:b/>
          <w:bCs/>
          <w:color w:val="000000"/>
          <w:sz w:val="22"/>
          <w:szCs w:val="22"/>
        </w:rPr>
        <w:t xml:space="preserve"> Sonstiges</w:t>
      </w:r>
      <w:proofErr w:type="gramEnd"/>
    </w:p>
    <w:p w:rsidR="00863AAB" w:rsidRPr="007246CD" w:rsidRDefault="00863AAB" w:rsidP="00863AAB">
      <w:pPr>
        <w:pStyle w:val="Listenabsatz"/>
        <w:numPr>
          <w:ilvl w:val="0"/>
          <w:numId w:val="26"/>
        </w:numPr>
        <w:spacing w:before="220" w:after="220"/>
        <w:jc w:val="both"/>
        <w:rPr>
          <w:sz w:val="22"/>
          <w:szCs w:val="22"/>
        </w:rPr>
      </w:pPr>
      <w:r w:rsidRPr="007246CD">
        <w:rPr>
          <w:rFonts w:eastAsia="Arial"/>
          <w:color w:val="000000"/>
          <w:sz w:val="22"/>
          <w:szCs w:val="22"/>
        </w:rPr>
        <w:t xml:space="preserve">Diese Betriebsvereinbarung endet mit Ablauf der Kurzarbeitsperiode. </w:t>
      </w:r>
    </w:p>
    <w:p w:rsidR="00863AAB" w:rsidRPr="007246CD" w:rsidRDefault="00863AAB" w:rsidP="00863AAB">
      <w:pPr>
        <w:pStyle w:val="Listenabsatz"/>
        <w:numPr>
          <w:ilvl w:val="0"/>
          <w:numId w:val="26"/>
        </w:numPr>
        <w:spacing w:before="220" w:after="220"/>
        <w:jc w:val="both"/>
        <w:rPr>
          <w:sz w:val="22"/>
          <w:szCs w:val="22"/>
        </w:rPr>
      </w:pPr>
      <w:r w:rsidRPr="007246CD">
        <w:rPr>
          <w:rFonts w:eastAsia="Arial"/>
          <w:color w:val="000000"/>
          <w:sz w:val="22"/>
          <w:szCs w:val="22"/>
        </w:rPr>
        <w:t xml:space="preserve">Die Firma verpflichtet sich, bei allen Gesprächen mit dem Arbeitsamt ein Mitglied des Betriebsrats teilnehmen zu lassen. </w:t>
      </w:r>
    </w:p>
    <w:p w:rsidR="00863AAB" w:rsidRPr="007246CD" w:rsidRDefault="00863AAB" w:rsidP="00863AAB">
      <w:pPr>
        <w:pStyle w:val="Listenabsatz"/>
        <w:numPr>
          <w:ilvl w:val="0"/>
          <w:numId w:val="26"/>
        </w:numPr>
        <w:spacing w:before="220" w:after="220"/>
        <w:jc w:val="both"/>
        <w:rPr>
          <w:sz w:val="22"/>
          <w:szCs w:val="22"/>
        </w:rPr>
      </w:pPr>
      <w:r w:rsidRPr="007246CD">
        <w:rPr>
          <w:rFonts w:eastAsia="Arial"/>
          <w:color w:val="000000"/>
          <w:sz w:val="22"/>
          <w:szCs w:val="22"/>
        </w:rPr>
        <w:t>Der Betriebsrat verpflichtet sich, die nach dem Vordruck des Arbeitsamts vom Betriebsrat auszufüllenden Daten unverzüglich und schnellstmöglich einzutragen.</w:t>
      </w:r>
    </w:p>
    <w:p w:rsidR="00863AAB" w:rsidRPr="0064002D" w:rsidRDefault="00863AAB" w:rsidP="00863AAB">
      <w:pPr>
        <w:autoSpaceDE w:val="0"/>
        <w:autoSpaceDN w:val="0"/>
        <w:adjustRightInd w:val="0"/>
        <w:jc w:val="both"/>
        <w:rPr>
          <w:rFonts w:cs="Scala-Regular"/>
          <w:sz w:val="20"/>
          <w:szCs w:val="20"/>
          <w:highlight w:val="yellow"/>
        </w:rPr>
      </w:pPr>
    </w:p>
    <w:p w:rsidR="00863AAB" w:rsidRPr="007246CD" w:rsidRDefault="00863AAB" w:rsidP="00863AAB">
      <w:pPr>
        <w:autoSpaceDE w:val="0"/>
        <w:autoSpaceDN w:val="0"/>
        <w:adjustRightInd w:val="0"/>
        <w:jc w:val="both"/>
        <w:rPr>
          <w:sz w:val="22"/>
          <w:szCs w:val="22"/>
        </w:rPr>
      </w:pPr>
      <w:proofErr w:type="gramStart"/>
      <w:r w:rsidRPr="007246CD">
        <w:rPr>
          <w:sz w:val="22"/>
          <w:szCs w:val="22"/>
        </w:rPr>
        <w:t>..</w:t>
      </w:r>
      <w:proofErr w:type="gramEnd"/>
      <w:r w:rsidRPr="007246CD">
        <w:rPr>
          <w:sz w:val="22"/>
          <w:szCs w:val="22"/>
        </w:rPr>
        <w:t>, den ...</w:t>
      </w:r>
    </w:p>
    <w:p w:rsidR="00863AAB" w:rsidRPr="007246CD" w:rsidRDefault="00863AAB" w:rsidP="00863AAB">
      <w:pPr>
        <w:autoSpaceDE w:val="0"/>
        <w:autoSpaceDN w:val="0"/>
        <w:adjustRightInd w:val="0"/>
        <w:jc w:val="both"/>
        <w:rPr>
          <w:sz w:val="22"/>
          <w:szCs w:val="22"/>
        </w:rPr>
      </w:pPr>
    </w:p>
    <w:p w:rsidR="00863AAB" w:rsidRPr="009D2CE1" w:rsidRDefault="00863AAB" w:rsidP="00863AAB">
      <w:pPr>
        <w:autoSpaceDE w:val="0"/>
        <w:autoSpaceDN w:val="0"/>
        <w:adjustRightInd w:val="0"/>
        <w:jc w:val="both"/>
        <w:rPr>
          <w:sz w:val="22"/>
          <w:szCs w:val="22"/>
        </w:rPr>
      </w:pPr>
      <w:r w:rsidRPr="007246CD">
        <w:rPr>
          <w:sz w:val="22"/>
          <w:szCs w:val="22"/>
        </w:rPr>
        <w:t>Unterschrift Geschäftsführung</w:t>
      </w:r>
      <w:r w:rsidRPr="007246CD">
        <w:rPr>
          <w:sz w:val="22"/>
          <w:szCs w:val="22"/>
        </w:rPr>
        <w:tab/>
      </w:r>
      <w:r w:rsidRPr="007246CD">
        <w:rPr>
          <w:sz w:val="22"/>
          <w:szCs w:val="22"/>
        </w:rPr>
        <w:tab/>
        <w:t>Unterschrift Betriebsratsvorsitzender</w:t>
      </w:r>
    </w:p>
    <w:p w:rsidR="00236210" w:rsidRPr="001025AC" w:rsidRDefault="00236210" w:rsidP="001025AC">
      <w:pPr>
        <w:rPr>
          <w:rFonts w:ascii="Arial" w:eastAsia="Times New Roman" w:hAnsi="Arial" w:cs="Arial"/>
          <w:color w:val="313131"/>
          <w:lang w:eastAsia="de-DE"/>
        </w:rPr>
      </w:pPr>
      <w:r w:rsidRPr="001025AC">
        <w:rPr>
          <w:rFonts w:ascii="Arial" w:eastAsia="Times New Roman" w:hAnsi="Arial" w:cs="Arial"/>
          <w:color w:val="313131"/>
          <w:lang w:eastAsia="de-DE"/>
        </w:rPr>
        <w:br w:type="page"/>
      </w:r>
    </w:p>
    <w:p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BF7674" w:rsidRDefault="00BF7674" w:rsidP="006C2A68">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rsidR="006C2A68" w:rsidRPr="006C2A68" w:rsidRDefault="006C2A68" w:rsidP="006C2A68">
      <w:pPr>
        <w:pStyle w:val="Listenabsatz"/>
        <w:numPr>
          <w:ilvl w:val="0"/>
          <w:numId w:val="6"/>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6944EE">
        <w:rPr>
          <w:rFonts w:ascii="Arial" w:eastAsia="Times New Roman" w:hAnsi="Arial" w:cs="Arial"/>
          <w:color w:val="868686"/>
          <w:sz w:val="13"/>
          <w:szCs w:val="13"/>
          <w:lang w:eastAsia="de-DE"/>
        </w:rPr>
        <w:t>8</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8ED" w:rsidRDefault="006948ED" w:rsidP="00BF7674">
      <w:r>
        <w:separator/>
      </w:r>
    </w:p>
  </w:endnote>
  <w:endnote w:type="continuationSeparator" w:id="0">
    <w:p w:rsidR="006948ED" w:rsidRDefault="006948ED"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cala-Regular">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8ED" w:rsidRDefault="006948ED" w:rsidP="00BF7674">
      <w:r>
        <w:separator/>
      </w:r>
    </w:p>
  </w:footnote>
  <w:footnote w:type="continuationSeparator" w:id="0">
    <w:p w:rsidR="006948ED" w:rsidRDefault="006948ED"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2AB"/>
    <w:multiLevelType w:val="hybridMultilevel"/>
    <w:tmpl w:val="7D025306"/>
    <w:lvl w:ilvl="0" w:tplc="6B24AF6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2D3BA6"/>
    <w:multiLevelType w:val="hybridMultilevel"/>
    <w:tmpl w:val="247AE98A"/>
    <w:lvl w:ilvl="0" w:tplc="F2346CB0">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EB6E1F"/>
    <w:multiLevelType w:val="hybridMultilevel"/>
    <w:tmpl w:val="133C451A"/>
    <w:lvl w:ilvl="0" w:tplc="46825764">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5614305"/>
    <w:multiLevelType w:val="hybridMultilevel"/>
    <w:tmpl w:val="708E8264"/>
    <w:lvl w:ilvl="0" w:tplc="F3FE16F0">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245171"/>
    <w:multiLevelType w:val="hybridMultilevel"/>
    <w:tmpl w:val="2368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277E7C"/>
    <w:multiLevelType w:val="hybridMultilevel"/>
    <w:tmpl w:val="64BAA9D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2D2062C5"/>
    <w:multiLevelType w:val="hybridMultilevel"/>
    <w:tmpl w:val="E0526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A323DA"/>
    <w:multiLevelType w:val="hybridMultilevel"/>
    <w:tmpl w:val="05A2789A"/>
    <w:lvl w:ilvl="0" w:tplc="491ACAA0">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5F802F4"/>
    <w:multiLevelType w:val="hybridMultilevel"/>
    <w:tmpl w:val="525E5454"/>
    <w:lvl w:ilvl="0" w:tplc="6F3A9E8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18A65CD"/>
    <w:multiLevelType w:val="hybridMultilevel"/>
    <w:tmpl w:val="EC38C126"/>
    <w:lvl w:ilvl="0" w:tplc="4AD2AA82">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61647AC"/>
    <w:multiLevelType w:val="hybridMultilevel"/>
    <w:tmpl w:val="1416EC86"/>
    <w:lvl w:ilvl="0" w:tplc="F3A8F99A">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D11D33"/>
    <w:multiLevelType w:val="hybridMultilevel"/>
    <w:tmpl w:val="BFB29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DE97181"/>
    <w:multiLevelType w:val="hybridMultilevel"/>
    <w:tmpl w:val="616000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7" w15:restartNumberingAfterBreak="0">
    <w:nsid w:val="627D0F81"/>
    <w:multiLevelType w:val="hybridMultilevel"/>
    <w:tmpl w:val="F42A78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67113BEF"/>
    <w:multiLevelType w:val="hybridMultilevel"/>
    <w:tmpl w:val="0DFA7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7E338E5"/>
    <w:multiLevelType w:val="hybridMultilevel"/>
    <w:tmpl w:val="6248F29C"/>
    <w:lvl w:ilvl="0" w:tplc="F3A0D9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A812AC3"/>
    <w:multiLevelType w:val="hybridMultilevel"/>
    <w:tmpl w:val="5E241D04"/>
    <w:lvl w:ilvl="0" w:tplc="6B6CA356">
      <w:start w:val="1"/>
      <w:numFmt w:val="decimal"/>
      <w:lvlText w:val="(%1)"/>
      <w:lvlJc w:val="left"/>
      <w:pPr>
        <w:ind w:left="720" w:hanging="360"/>
      </w:pPr>
      <w:rPr>
        <w:rFonts w:asciiTheme="minorHAnsi" w:eastAsia="Times New Roman" w:hAnsiTheme="minorHAns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3" w15:restartNumberingAfterBreak="0">
    <w:nsid w:val="75A22A5C"/>
    <w:multiLevelType w:val="hybridMultilevel"/>
    <w:tmpl w:val="E27E9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E50594"/>
    <w:multiLevelType w:val="hybridMultilevel"/>
    <w:tmpl w:val="69FEB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22"/>
  </w:num>
  <w:num w:numId="4">
    <w:abstractNumId w:val="16"/>
  </w:num>
  <w:num w:numId="5">
    <w:abstractNumId w:val="13"/>
  </w:num>
  <w:num w:numId="6">
    <w:abstractNumId w:val="4"/>
  </w:num>
  <w:num w:numId="7">
    <w:abstractNumId w:val="19"/>
  </w:num>
  <w:num w:numId="8">
    <w:abstractNumId w:val="2"/>
  </w:num>
  <w:num w:numId="9">
    <w:abstractNumId w:val="6"/>
  </w:num>
  <w:num w:numId="10">
    <w:abstractNumId w:val="15"/>
  </w:num>
  <w:num w:numId="11">
    <w:abstractNumId w:val="18"/>
  </w:num>
  <w:num w:numId="12">
    <w:abstractNumId w:val="8"/>
  </w:num>
  <w:num w:numId="13">
    <w:abstractNumId w:val="23"/>
  </w:num>
  <w:num w:numId="14">
    <w:abstractNumId w:val="25"/>
  </w:num>
  <w:num w:numId="15">
    <w:abstractNumId w:val="14"/>
  </w:num>
  <w:num w:numId="16">
    <w:abstractNumId w:val="17"/>
  </w:num>
  <w:num w:numId="17">
    <w:abstractNumId w:val="11"/>
  </w:num>
  <w:num w:numId="18">
    <w:abstractNumId w:val="0"/>
  </w:num>
  <w:num w:numId="19">
    <w:abstractNumId w:val="7"/>
  </w:num>
  <w:num w:numId="20">
    <w:abstractNumId w:val="12"/>
  </w:num>
  <w:num w:numId="21">
    <w:abstractNumId w:val="10"/>
  </w:num>
  <w:num w:numId="22">
    <w:abstractNumId w:val="9"/>
  </w:num>
  <w:num w:numId="23">
    <w:abstractNumId w:val="20"/>
  </w:num>
  <w:num w:numId="24">
    <w:abstractNumId w:val="3"/>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052E29"/>
    <w:rsid w:val="001025AC"/>
    <w:rsid w:val="001B6BCA"/>
    <w:rsid w:val="001D639A"/>
    <w:rsid w:val="001F73CB"/>
    <w:rsid w:val="00200DC5"/>
    <w:rsid w:val="00236210"/>
    <w:rsid w:val="0026608F"/>
    <w:rsid w:val="00291C98"/>
    <w:rsid w:val="003751EA"/>
    <w:rsid w:val="0053599B"/>
    <w:rsid w:val="00545017"/>
    <w:rsid w:val="0055247E"/>
    <w:rsid w:val="00570CA4"/>
    <w:rsid w:val="005741CE"/>
    <w:rsid w:val="005C248D"/>
    <w:rsid w:val="006944EE"/>
    <w:rsid w:val="006948ED"/>
    <w:rsid w:val="006B59F1"/>
    <w:rsid w:val="006C2A68"/>
    <w:rsid w:val="00704937"/>
    <w:rsid w:val="00732E64"/>
    <w:rsid w:val="007E5C29"/>
    <w:rsid w:val="00863AAB"/>
    <w:rsid w:val="008761F9"/>
    <w:rsid w:val="008C527B"/>
    <w:rsid w:val="008E75C9"/>
    <w:rsid w:val="00920D1E"/>
    <w:rsid w:val="00921E28"/>
    <w:rsid w:val="009226D4"/>
    <w:rsid w:val="009448C9"/>
    <w:rsid w:val="00A27A08"/>
    <w:rsid w:val="00A66A63"/>
    <w:rsid w:val="00AD39F1"/>
    <w:rsid w:val="00B27DE9"/>
    <w:rsid w:val="00BF7674"/>
    <w:rsid w:val="00C964AB"/>
    <w:rsid w:val="00CB25C0"/>
    <w:rsid w:val="00CE48B7"/>
    <w:rsid w:val="00CE7087"/>
    <w:rsid w:val="00D36A66"/>
    <w:rsid w:val="00D44D91"/>
    <w:rsid w:val="00D56A16"/>
    <w:rsid w:val="00EA26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7DBA1"/>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3722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2020-03-31T08:06:00Z</dcterms:created>
  <dcterms:modified xsi:type="dcterms:W3CDTF">2020-03-31T08:06:00Z</dcterms:modified>
</cp:coreProperties>
</file>